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FF82B2" w14:textId="77777777" w:rsidR="001031C5" w:rsidRDefault="001031C5" w:rsidP="001031C5">
      <w:pPr>
        <w:pStyle w:val="BodyText"/>
        <w:jc w:val="center"/>
        <w:rPr>
          <w:b/>
          <w:bCs/>
        </w:rPr>
      </w:pPr>
    </w:p>
    <w:p w14:paraId="270D2ADE" w14:textId="77777777" w:rsidR="0033606D" w:rsidRDefault="0033606D" w:rsidP="001031C5">
      <w:pPr>
        <w:pStyle w:val="BodyText"/>
        <w:jc w:val="center"/>
        <w:rPr>
          <w:b/>
          <w:bCs/>
        </w:rPr>
      </w:pPr>
    </w:p>
    <w:p w14:paraId="6071671A" w14:textId="09413EA6" w:rsidR="001031C5" w:rsidRDefault="001031C5" w:rsidP="001031C5">
      <w:pPr>
        <w:pStyle w:val="BodyText"/>
        <w:jc w:val="center"/>
        <w:rPr>
          <w:b/>
          <w:bCs/>
        </w:rPr>
      </w:pPr>
      <w:r w:rsidRPr="001031C5">
        <w:rPr>
          <w:b/>
          <w:bCs/>
        </w:rPr>
        <w:t>FIRST VERSION</w:t>
      </w:r>
    </w:p>
    <w:p w14:paraId="5DAFE351" w14:textId="77777777" w:rsidR="001031C5" w:rsidRDefault="001031C5" w:rsidP="001031C5">
      <w:pPr>
        <w:pStyle w:val="BodyText"/>
        <w:jc w:val="center"/>
        <w:rPr>
          <w:b/>
          <w:bCs/>
        </w:rPr>
      </w:pPr>
    </w:p>
    <w:p w14:paraId="722686D1" w14:textId="77777777" w:rsidR="001031C5" w:rsidRDefault="001031C5" w:rsidP="001031C5">
      <w:pPr>
        <w:pStyle w:val="BodyText"/>
        <w:jc w:val="center"/>
        <w:rPr>
          <w:b/>
          <w:bCs/>
        </w:rPr>
      </w:pPr>
    </w:p>
    <w:p w14:paraId="0371E556" w14:textId="77777777" w:rsidR="001031C5" w:rsidRDefault="001031C5" w:rsidP="001031C5">
      <w:pPr>
        <w:pStyle w:val="BodyText"/>
        <w:jc w:val="center"/>
        <w:rPr>
          <w:b/>
          <w:bCs/>
        </w:rPr>
      </w:pPr>
    </w:p>
    <w:p w14:paraId="183D127B" w14:textId="77777777" w:rsidR="001031C5" w:rsidRPr="001031C5" w:rsidRDefault="001031C5" w:rsidP="001031C5">
      <w:pPr>
        <w:pStyle w:val="BodyText"/>
        <w:jc w:val="center"/>
        <w:rPr>
          <w:b/>
          <w:bCs/>
        </w:rPr>
      </w:pPr>
    </w:p>
    <w:p w14:paraId="798D366B" w14:textId="4B442A00" w:rsidR="001031C5" w:rsidRDefault="001031C5" w:rsidP="001031C5">
      <w:pPr>
        <w:pStyle w:val="BodyText"/>
        <w:jc w:val="center"/>
        <w:rPr>
          <w:b/>
          <w:bCs/>
        </w:rPr>
      </w:pPr>
      <w:r w:rsidRPr="001031C5">
        <w:rPr>
          <w:b/>
          <w:bCs/>
        </w:rPr>
        <w:t>[•] 2025</w:t>
      </w:r>
    </w:p>
    <w:p w14:paraId="0614C1FB" w14:textId="77777777" w:rsidR="0033606D" w:rsidRDefault="0033606D" w:rsidP="001031C5">
      <w:pPr>
        <w:pStyle w:val="BodyText"/>
        <w:jc w:val="center"/>
        <w:rPr>
          <w:b/>
          <w:bCs/>
        </w:rPr>
      </w:pPr>
    </w:p>
    <w:p w14:paraId="230FB706" w14:textId="77777777" w:rsidR="001031C5" w:rsidRDefault="001031C5" w:rsidP="001031C5">
      <w:pPr>
        <w:pStyle w:val="BodyText"/>
        <w:jc w:val="center"/>
        <w:rPr>
          <w:b/>
          <w:bCs/>
        </w:rPr>
      </w:pPr>
    </w:p>
    <w:p w14:paraId="1EDF3B77" w14:textId="77777777" w:rsidR="001031C5" w:rsidRDefault="001031C5" w:rsidP="001031C5">
      <w:pPr>
        <w:pStyle w:val="BodyText"/>
        <w:jc w:val="center"/>
        <w:rPr>
          <w:b/>
          <w:bCs/>
        </w:rPr>
      </w:pPr>
    </w:p>
    <w:p w14:paraId="62449166" w14:textId="77777777" w:rsidR="001031C5" w:rsidRPr="001031C5" w:rsidRDefault="001031C5" w:rsidP="001031C5">
      <w:pPr>
        <w:pStyle w:val="BodyText"/>
        <w:jc w:val="center"/>
        <w:rPr>
          <w:b/>
          <w:bCs/>
        </w:rPr>
      </w:pPr>
    </w:p>
    <w:p w14:paraId="396DAF3E" w14:textId="67C0B7C5" w:rsidR="001031C5" w:rsidRDefault="001031C5" w:rsidP="001031C5">
      <w:pPr>
        <w:pStyle w:val="BodyText"/>
        <w:jc w:val="center"/>
        <w:rPr>
          <w:b/>
          <w:bCs/>
        </w:rPr>
      </w:pPr>
      <w:r w:rsidRPr="001031C5">
        <w:rPr>
          <w:b/>
          <w:bCs/>
        </w:rPr>
        <w:t>ENGLISH LAW DEMATERIALISED NOTES STRUCTURE</w:t>
      </w:r>
    </w:p>
    <w:p w14:paraId="0BA5A31D" w14:textId="77777777" w:rsidR="0033606D" w:rsidRDefault="0033606D" w:rsidP="001031C5">
      <w:pPr>
        <w:pStyle w:val="BodyText"/>
        <w:jc w:val="center"/>
        <w:rPr>
          <w:b/>
          <w:bCs/>
        </w:rPr>
      </w:pPr>
    </w:p>
    <w:p w14:paraId="0E1B6E3D" w14:textId="77777777" w:rsidR="001031C5" w:rsidRDefault="001031C5" w:rsidP="001031C5">
      <w:pPr>
        <w:pStyle w:val="BodyText"/>
        <w:jc w:val="center"/>
        <w:rPr>
          <w:b/>
          <w:bCs/>
        </w:rPr>
      </w:pPr>
    </w:p>
    <w:p w14:paraId="1892174D" w14:textId="77777777" w:rsidR="001031C5" w:rsidRDefault="001031C5" w:rsidP="001031C5">
      <w:pPr>
        <w:pStyle w:val="BodyText"/>
        <w:jc w:val="center"/>
        <w:rPr>
          <w:b/>
          <w:bCs/>
        </w:rPr>
      </w:pPr>
    </w:p>
    <w:p w14:paraId="1819CD12" w14:textId="77777777" w:rsidR="001031C5" w:rsidRDefault="001031C5" w:rsidP="001031C5">
      <w:pPr>
        <w:pStyle w:val="BodyText"/>
        <w:jc w:val="center"/>
        <w:rPr>
          <w:b/>
          <w:bCs/>
        </w:rPr>
      </w:pPr>
    </w:p>
    <w:p w14:paraId="5A308AE1" w14:textId="77777777" w:rsidR="001031C5" w:rsidRPr="001031C5" w:rsidRDefault="001031C5" w:rsidP="001031C5">
      <w:pPr>
        <w:pStyle w:val="BodyText"/>
        <w:jc w:val="center"/>
        <w:rPr>
          <w:b/>
          <w:bCs/>
        </w:rPr>
      </w:pPr>
    </w:p>
    <w:p w14:paraId="2EEB9085" w14:textId="3FE8A77A" w:rsidR="0064013D" w:rsidRDefault="001031C5" w:rsidP="001031C5">
      <w:pPr>
        <w:pStyle w:val="BodyText"/>
        <w:jc w:val="center"/>
        <w:rPr>
          <w:b/>
          <w:bCs/>
        </w:rPr>
      </w:pPr>
      <w:r w:rsidRPr="001031C5">
        <w:rPr>
          <w:b/>
          <w:bCs/>
        </w:rPr>
        <w:t>LEGAL PACK</w:t>
      </w:r>
    </w:p>
    <w:p w14:paraId="0F6F08B3" w14:textId="3B34B90B" w:rsidR="00B5767C" w:rsidRDefault="009568B7" w:rsidP="009568B7">
      <w:pPr>
        <w:pStyle w:val="BodyText"/>
        <w:keepNext/>
        <w:pageBreakBefore/>
        <w:jc w:val="center"/>
        <w:rPr>
          <w:b/>
          <w:bCs/>
        </w:rPr>
      </w:pPr>
      <w:r w:rsidRPr="009568B7">
        <w:rPr>
          <w:b/>
          <w:bCs/>
        </w:rPr>
        <w:lastRenderedPageBreak/>
        <w:t>INTRODUCTION</w:t>
      </w:r>
    </w:p>
    <w:p w14:paraId="7B686DCB" w14:textId="7598C67B" w:rsidR="009568B7" w:rsidRDefault="009568B7" w:rsidP="009568B7">
      <w:pPr>
        <w:pStyle w:val="BodyText"/>
        <w:keepNext/>
      </w:pPr>
      <w:r>
        <w:t xml:space="preserve">This legal pack has been prepared as part of the project announced by Clearstream Banking, </w:t>
      </w:r>
      <w:r w:rsidR="00E714E4">
        <w:t>S.A.</w:t>
      </w:r>
      <w:r>
        <w:t xml:space="preserve"> ("</w:t>
      </w:r>
      <w:r w:rsidRPr="009568B7">
        <w:rPr>
          <w:b/>
          <w:bCs/>
        </w:rPr>
        <w:t>Clearstream, Luxembourg</w:t>
      </w:r>
      <w:r w:rsidRPr="009568B7">
        <w:t>"</w:t>
      </w:r>
      <w:r>
        <w:t>) and Euroclear Bank SA/NV ("</w:t>
      </w:r>
      <w:r w:rsidRPr="009568B7">
        <w:rPr>
          <w:b/>
          <w:bCs/>
        </w:rPr>
        <w:t>Euroclear</w:t>
      </w:r>
      <w:r>
        <w:t>" and, together with Clearstream, Luxembourg, the "</w:t>
      </w:r>
      <w:r w:rsidRPr="009568B7">
        <w:rPr>
          <w:b/>
          <w:bCs/>
        </w:rPr>
        <w:t>ICSDs</w:t>
      </w:r>
      <w:r>
        <w:t>") on [•] 2025</w:t>
      </w:r>
      <w:r w:rsidR="005410CA">
        <w:t xml:space="preserve"> for a new structure of English law debt securities to be settled within the clearing</w:t>
      </w:r>
      <w:r w:rsidR="00E714E4">
        <w:t xml:space="preserve"> and settlement</w:t>
      </w:r>
      <w:r w:rsidR="005410CA">
        <w:t xml:space="preserve"> systems of the ICSDs</w:t>
      </w:r>
      <w:r>
        <w:t>.</w:t>
      </w:r>
      <w:r w:rsidR="005410CA">
        <w:t xml:space="preserve"> We refer to the structure herein as the "</w:t>
      </w:r>
      <w:r w:rsidR="005410CA">
        <w:rPr>
          <w:b/>
          <w:bCs/>
        </w:rPr>
        <w:t>Dematerialised Notes Structure</w:t>
      </w:r>
      <w:r w:rsidR="005410CA">
        <w:t xml:space="preserve">". </w:t>
      </w:r>
    </w:p>
    <w:p w14:paraId="70491189" w14:textId="01034B22" w:rsidR="009568B7" w:rsidRDefault="009568B7" w:rsidP="009568B7">
      <w:pPr>
        <w:pStyle w:val="BodyText"/>
        <w:keepNext/>
      </w:pPr>
      <w:r>
        <w:t>The Dematerialised Notes Structure is relevant to issues of</w:t>
      </w:r>
      <w:r w:rsidR="008C1AAC">
        <w:t xml:space="preserve"> debt securities in </w:t>
      </w:r>
      <w:r w:rsidR="008C1AAC" w:rsidRPr="008C1AAC">
        <w:t xml:space="preserve">dematerialised form governed by English law </w:t>
      </w:r>
      <w:r w:rsidR="005410CA">
        <w:t xml:space="preserve">that are </w:t>
      </w:r>
      <w:r w:rsidR="00166D1C">
        <w:t>settled</w:t>
      </w:r>
      <w:r w:rsidR="009F6159">
        <w:t xml:space="preserve"> </w:t>
      </w:r>
      <w:r w:rsidR="005410CA">
        <w:t xml:space="preserve">within the clearing </w:t>
      </w:r>
      <w:r w:rsidR="00C13E0F">
        <w:t xml:space="preserve">and settlement </w:t>
      </w:r>
      <w:r w:rsidR="008C1AAC" w:rsidRPr="008C1AAC">
        <w:t xml:space="preserve">systems of </w:t>
      </w:r>
      <w:r w:rsidR="008C1AAC">
        <w:t>the ICSDs</w:t>
      </w:r>
      <w:r w:rsidR="00B35815">
        <w:t xml:space="preserve"> (the "</w:t>
      </w:r>
      <w:r w:rsidR="00F333A6">
        <w:rPr>
          <w:b/>
          <w:bCs/>
        </w:rPr>
        <w:t>Dematerialised Securities</w:t>
      </w:r>
      <w:r w:rsidR="00B35815">
        <w:t>")</w:t>
      </w:r>
      <w:r w:rsidR="008C1AAC" w:rsidRPr="008C1AAC">
        <w:t xml:space="preserve"> by: (i) an entity incorporated under the laws of England &amp; Wales; (ii) an entity incorporated under the laws of Scotland; (iii) an entity incorporated under the laws of Northern Ireland; or (iv) a supranational issuer (where that supranational issuer does not have a jurisdiction of incorporation) (each an "</w:t>
      </w:r>
      <w:r w:rsidR="008C1AAC" w:rsidRPr="008C1AAC">
        <w:rPr>
          <w:b/>
          <w:bCs/>
        </w:rPr>
        <w:t>Issuer</w:t>
      </w:r>
      <w:r w:rsidR="008C1AAC" w:rsidRPr="008C1AAC">
        <w:t>")</w:t>
      </w:r>
      <w:r w:rsidR="008C1AAC">
        <w:t>.</w:t>
      </w:r>
    </w:p>
    <w:p w14:paraId="673D1907" w14:textId="6DFE3355" w:rsidR="00E514E3" w:rsidRDefault="00E514E3" w:rsidP="007B5187">
      <w:pPr>
        <w:pStyle w:val="BodyText"/>
      </w:pPr>
      <w:r>
        <w:t>We refer you to the market memorandum dated [•] 2025 published by the ICSDs relating to the Dematerialised Notes Structure</w:t>
      </w:r>
      <w:r w:rsidR="007207C7">
        <w:t xml:space="preserve"> (the "</w:t>
      </w:r>
      <w:r w:rsidR="007207C7">
        <w:rPr>
          <w:b/>
          <w:bCs/>
        </w:rPr>
        <w:t>Market Memorandum</w:t>
      </w:r>
      <w:r w:rsidR="007207C7">
        <w:t>")</w:t>
      </w:r>
      <w:r>
        <w:t>.</w:t>
      </w:r>
      <w:r w:rsidR="007207C7">
        <w:t xml:space="preserve"> The Market Memorandum provides market participants with</w:t>
      </w:r>
      <w:r w:rsidR="009F6159">
        <w:t xml:space="preserve"> (among other things)</w:t>
      </w:r>
      <w:r w:rsidR="007207C7">
        <w:t xml:space="preserve"> (i) a description of the </w:t>
      </w:r>
      <w:r w:rsidR="00180F1D">
        <w:t>Dematerialised Notes Structure</w:t>
      </w:r>
      <w:r w:rsidR="00E714E4">
        <w:t xml:space="preserve"> and</w:t>
      </w:r>
      <w:r w:rsidR="00180F1D">
        <w:t xml:space="preserve"> (ii) a summary of </w:t>
      </w:r>
      <w:r w:rsidR="00E714E4">
        <w:t xml:space="preserve">the legal considerations relating to the constitution, form and transfer of the Dematerialised Securities, together with certain </w:t>
      </w:r>
      <w:r w:rsidR="009C4C93">
        <w:t xml:space="preserve">aspects </w:t>
      </w:r>
      <w:r w:rsidR="00E714E4">
        <w:t>of English, Scottish, Northern Irish, Belgian an Luxembourg law and United Kingdom and U.S. tax law</w:t>
      </w:r>
      <w:r w:rsidR="00180F1D">
        <w:t>.</w:t>
      </w:r>
    </w:p>
    <w:p w14:paraId="6570B3BA" w14:textId="766600EF" w:rsidR="007B5187" w:rsidRDefault="000D7A8A" w:rsidP="007B5187">
      <w:pPr>
        <w:pStyle w:val="BodyText"/>
      </w:pPr>
      <w:r>
        <w:t xml:space="preserve">Currently </w:t>
      </w:r>
      <w:r w:rsidR="007B5187">
        <w:t>English law</w:t>
      </w:r>
      <w:r w:rsidR="00DF3B0A">
        <w:t>-governed</w:t>
      </w:r>
      <w:r w:rsidR="007B5187">
        <w:t xml:space="preserve"> debt securities </w:t>
      </w:r>
      <w:r w:rsidR="009F6159">
        <w:t xml:space="preserve">that are settled within the </w:t>
      </w:r>
      <w:r w:rsidR="00166D1C">
        <w:t>clearing and settlement</w:t>
      </w:r>
      <w:r w:rsidR="009F6159">
        <w:t xml:space="preserve"> systems</w:t>
      </w:r>
      <w:r w:rsidR="007B5187">
        <w:t xml:space="preserve"> of the ICSDs have typically been issued in bearer or registered form, with legal title to such debt securities being immobilised with</w:t>
      </w:r>
      <w:r w:rsidR="00393140">
        <w:t xml:space="preserve"> </w:t>
      </w:r>
      <w:r w:rsidR="007B5187">
        <w:t xml:space="preserve">the ICSDs or other market intermediaries. </w:t>
      </w:r>
      <w:r w:rsidR="003B1F65">
        <w:t>An i</w:t>
      </w:r>
      <w:r w:rsidR="007B5187">
        <w:t xml:space="preserve">ssuance in bearer form </w:t>
      </w:r>
      <w:r w:rsidR="00393140">
        <w:t>is</w:t>
      </w:r>
      <w:r w:rsidR="007B5187">
        <w:t xml:space="preserve"> typically represented by a global note which is safekept by </w:t>
      </w:r>
      <w:r w:rsidR="009F6159">
        <w:t xml:space="preserve">one of </w:t>
      </w:r>
      <w:r w:rsidR="007B5187">
        <w:t xml:space="preserve">the ICSDs or a common depositary for the ICSDs. </w:t>
      </w:r>
      <w:r w:rsidR="00166D1C">
        <w:t>The bear</w:t>
      </w:r>
      <w:r w:rsidR="00947C16">
        <w:t xml:space="preserve">er of that global note is the legal title holder of the debt securities. </w:t>
      </w:r>
      <w:r w:rsidR="007B5187">
        <w:t xml:space="preserve">For issuances in registered form, legal title to the debt securities is </w:t>
      </w:r>
      <w:r w:rsidR="003B1F65">
        <w:t>determined</w:t>
      </w:r>
      <w:r w:rsidR="007B5187">
        <w:t xml:space="preserve"> by entries in a register relating to such securities</w:t>
      </w:r>
      <w:r w:rsidR="00FE0696">
        <w:t xml:space="preserve"> that is maintained by the Issuer or its agent</w:t>
      </w:r>
      <w:r w:rsidR="007B5187">
        <w:t>.</w:t>
      </w:r>
      <w:r w:rsidR="00947C16">
        <w:t xml:space="preserve"> Legal title to the debt securities is registered in the name of a nominee for one of the ICSDs or the nominee of a common depositary for the ICSDs.</w:t>
      </w:r>
      <w:r w:rsidR="003B1F65">
        <w:t xml:space="preserve"> Registered note issuances </w:t>
      </w:r>
      <w:r w:rsidR="00393140">
        <w:t>are</w:t>
      </w:r>
      <w:r w:rsidR="003B1F65">
        <w:t xml:space="preserve"> also typically </w:t>
      </w:r>
      <w:r w:rsidR="007B5187">
        <w:t>accompanied by a global note certificate which provides documentary evidence of legal title</w:t>
      </w:r>
      <w:r w:rsidR="00FE0696">
        <w:t>,</w:t>
      </w:r>
      <w:r w:rsidR="007B5187">
        <w:t xml:space="preserve"> </w:t>
      </w:r>
      <w:r w:rsidR="003B1F65">
        <w:t xml:space="preserve">and that global note certificate is safekept by </w:t>
      </w:r>
      <w:r w:rsidR="009F6159">
        <w:t xml:space="preserve">one of </w:t>
      </w:r>
      <w:r w:rsidR="003B1F65">
        <w:t>the ICSDs or a common depositary for the ICSDs</w:t>
      </w:r>
      <w:r w:rsidR="007B5187">
        <w:t xml:space="preserve">. </w:t>
      </w:r>
    </w:p>
    <w:p w14:paraId="2C49496B" w14:textId="46029050" w:rsidR="00C22D67" w:rsidRDefault="009F6159" w:rsidP="007B5187">
      <w:pPr>
        <w:pStyle w:val="BodyText"/>
      </w:pPr>
      <w:r>
        <w:t>While t</w:t>
      </w:r>
      <w:r w:rsidR="00B35815">
        <w:t>he</w:t>
      </w:r>
      <w:r w:rsidR="008346AC">
        <w:t>re are similarities between</w:t>
      </w:r>
      <w:r w:rsidR="00B35815">
        <w:t xml:space="preserve"> </w:t>
      </w:r>
      <w:r w:rsidR="00C22D67">
        <w:t xml:space="preserve">the </w:t>
      </w:r>
      <w:r w:rsidR="00B35815">
        <w:t xml:space="preserve">Dematerialised Notes Structure </w:t>
      </w:r>
      <w:r w:rsidR="008346AC">
        <w:t>and</w:t>
      </w:r>
      <w:r w:rsidR="000D7A8A">
        <w:t xml:space="preserve"> the traditional registered global note structure</w:t>
      </w:r>
      <w:r w:rsidR="008346AC">
        <w:t>,</w:t>
      </w:r>
      <w:r w:rsidR="000D7A8A">
        <w:t xml:space="preserve"> </w:t>
      </w:r>
      <w:r w:rsidR="00C22D67" w:rsidRPr="00C22D67">
        <w:t xml:space="preserve">the </w:t>
      </w:r>
      <w:r w:rsidR="00C22D67">
        <w:t xml:space="preserve">Dematerialised </w:t>
      </w:r>
      <w:r w:rsidR="00C22D67" w:rsidRPr="00C22D67">
        <w:t xml:space="preserve">Securities will be in uncertificated </w:t>
      </w:r>
      <w:r w:rsidR="00C22D67">
        <w:t>"</w:t>
      </w:r>
      <w:r w:rsidR="00C22D67" w:rsidRPr="00C22D67">
        <w:t>claim form</w:t>
      </w:r>
      <w:r w:rsidR="00C22D67">
        <w:t>"</w:t>
      </w:r>
      <w:r w:rsidR="00C22D67" w:rsidRPr="00C22D67">
        <w:t xml:space="preserve">, which is a separate and </w:t>
      </w:r>
      <w:r w:rsidR="00C22D67" w:rsidRPr="00C22D67">
        <w:rPr>
          <w:i/>
          <w:iCs/>
        </w:rPr>
        <w:t>sui generis</w:t>
      </w:r>
      <w:r w:rsidR="00C22D67" w:rsidRPr="00C22D67">
        <w:t xml:space="preserve"> category of securities that is distinguishable from traditional registered securities and bearer securities under English law. </w:t>
      </w:r>
      <w:r w:rsidR="00F641F8">
        <w:t>As more fully described in the paragraph below, u</w:t>
      </w:r>
      <w:r w:rsidR="00C22D67" w:rsidRPr="00C22D67">
        <w:t xml:space="preserve">nder the </w:t>
      </w:r>
      <w:r w:rsidR="00C22D67">
        <w:t>"</w:t>
      </w:r>
      <w:r w:rsidR="00C22D67" w:rsidRPr="00C22D67">
        <w:t>claim form</w:t>
      </w:r>
      <w:r w:rsidR="00C22D67">
        <w:t>"</w:t>
      </w:r>
      <w:r w:rsidR="00C22D67" w:rsidRPr="00C22D67">
        <w:t xml:space="preserve"> structure, legal title to the </w:t>
      </w:r>
      <w:r w:rsidR="00C22D67">
        <w:t>Dematerialised Securities</w:t>
      </w:r>
      <w:r w:rsidR="00C22D67" w:rsidRPr="00C22D67">
        <w:t xml:space="preserve"> will be recorded in the books of one of the ICSDs as opposed to a register that is maintained by the Issuer or its agent</w:t>
      </w:r>
      <w:r w:rsidR="00C22D67">
        <w:t>.</w:t>
      </w:r>
      <w:r w:rsidR="00C22D67" w:rsidRPr="00C22D67">
        <w:t xml:space="preserve"> </w:t>
      </w:r>
      <w:r w:rsidR="00C22D67">
        <w:t>In addition,</w:t>
      </w:r>
      <w:r w:rsidR="003B1F65">
        <w:t xml:space="preserve"> no physical</w:t>
      </w:r>
      <w:r w:rsidR="00393140">
        <w:t xml:space="preserve"> </w:t>
      </w:r>
      <w:r w:rsidR="003B1F65">
        <w:t xml:space="preserve">note certificates (global or otherwise) will be </w:t>
      </w:r>
      <w:bookmarkStart w:id="0" w:name="_Hlk192508255"/>
      <w:r w:rsidR="003B1F65" w:rsidRPr="003B1F65">
        <w:t xml:space="preserve">issued in respect of </w:t>
      </w:r>
      <w:bookmarkEnd w:id="0"/>
      <w:r w:rsidR="003B1F65">
        <w:t xml:space="preserve">the </w:t>
      </w:r>
      <w:r w:rsidR="00F333A6">
        <w:t>Dematerialised Securities</w:t>
      </w:r>
      <w:r w:rsidR="00C22D67">
        <w:t xml:space="preserve">. </w:t>
      </w:r>
    </w:p>
    <w:p w14:paraId="3F2F6F25" w14:textId="4C175963" w:rsidR="00C22D67" w:rsidRDefault="000D7A8A" w:rsidP="007B5187">
      <w:pPr>
        <w:pStyle w:val="BodyText"/>
      </w:pPr>
      <w:r>
        <w:t xml:space="preserve">In the Dematerialised Notes Structure, legal title to the Dematerialised Securities will be determined by reference to an </w:t>
      </w:r>
      <w:r w:rsidR="008B0155">
        <w:t>i</w:t>
      </w:r>
      <w:r>
        <w:t xml:space="preserve">ssuance </w:t>
      </w:r>
      <w:r w:rsidR="008B0155">
        <w:t>r</w:t>
      </w:r>
      <w:r>
        <w:t>ecord</w:t>
      </w:r>
      <w:r w:rsidR="008B0155">
        <w:t xml:space="preserve"> (the "</w:t>
      </w:r>
      <w:r w:rsidR="008B0155">
        <w:rPr>
          <w:b/>
          <w:bCs/>
        </w:rPr>
        <w:t>Issuance Record</w:t>
      </w:r>
      <w:r w:rsidR="008B0155">
        <w:t>")</w:t>
      </w:r>
      <w:r>
        <w:t xml:space="preserve"> that will be maintained in the books and records of the ICSD that is selected to perform the role of the common recordkeeper in respect of such securities</w:t>
      </w:r>
      <w:r w:rsidR="008B0155">
        <w:t xml:space="preserve"> (the "</w:t>
      </w:r>
      <w:r w:rsidR="008B0155">
        <w:rPr>
          <w:b/>
          <w:bCs/>
        </w:rPr>
        <w:t>Common Recordkeeper</w:t>
      </w:r>
      <w:r w:rsidR="008B0155">
        <w:t>")</w:t>
      </w:r>
      <w:r>
        <w:t xml:space="preserve">. </w:t>
      </w:r>
      <w:r w:rsidR="00C22D67">
        <w:t>T</w:t>
      </w:r>
      <w:r w:rsidR="00C22D67" w:rsidRPr="00C22D67">
        <w:t xml:space="preserve">he legal owner of the </w:t>
      </w:r>
      <w:r w:rsidR="00C22D67">
        <w:t>D</w:t>
      </w:r>
      <w:r w:rsidR="00C22D67" w:rsidRPr="00C22D67">
        <w:t>ematerialised Securities is envisaged to be a single nominee (the "</w:t>
      </w:r>
      <w:r w:rsidR="00C22D67" w:rsidRPr="00C22D67">
        <w:rPr>
          <w:b/>
          <w:bCs/>
        </w:rPr>
        <w:t>Nominee</w:t>
      </w:r>
      <w:r w:rsidR="00C22D67" w:rsidRPr="00C22D67">
        <w:t xml:space="preserve">") that will be appointed to hold the legal title (through the Common Recordkeeper) on behalf of the ICSDs. </w:t>
      </w:r>
      <w:r w:rsidR="00973B6B">
        <w:t>The practical effect of this is that</w:t>
      </w:r>
      <w:r w:rsidR="00C22D67" w:rsidRPr="00C22D67">
        <w:t xml:space="preserve"> legal title to the </w:t>
      </w:r>
      <w:r w:rsidR="00294AE1">
        <w:t>Dematerialised</w:t>
      </w:r>
      <w:r w:rsidR="00C22D67" w:rsidRPr="00C22D67">
        <w:t xml:space="preserve"> Securities is expected </w:t>
      </w:r>
      <w:r w:rsidR="00C22D67" w:rsidRPr="00C22D67">
        <w:lastRenderedPageBreak/>
        <w:t>to be "immobilised" with the Nominee for the term of the De</w:t>
      </w:r>
      <w:r w:rsidR="00294AE1">
        <w:t>materialised</w:t>
      </w:r>
      <w:r w:rsidR="00C22D67" w:rsidRPr="00C22D67">
        <w:t xml:space="preserve"> Securities in </w:t>
      </w:r>
      <w:r w:rsidR="00E036CE">
        <w:t>a similar</w:t>
      </w:r>
      <w:r w:rsidR="00C22D67" w:rsidRPr="00C22D67">
        <w:t xml:space="preserve"> manner that legal title to </w:t>
      </w:r>
      <w:r w:rsidR="00294AE1">
        <w:t>d</w:t>
      </w:r>
      <w:r w:rsidR="00C22D67" w:rsidRPr="00C22D67">
        <w:t xml:space="preserve">ebt </w:t>
      </w:r>
      <w:r w:rsidR="00294AE1">
        <w:t>s</w:t>
      </w:r>
      <w:r w:rsidR="00C22D67" w:rsidRPr="00C22D67">
        <w:t xml:space="preserve">ecurities under </w:t>
      </w:r>
      <w:r w:rsidR="00294AE1">
        <w:t>the above-mentioned traditional English law registered note structures are</w:t>
      </w:r>
      <w:r w:rsidR="00C22D67" w:rsidRPr="00C22D67">
        <w:t xml:space="preserve"> "immobilised" with a single nominee </w:t>
      </w:r>
      <w:r w:rsidR="00E036CE">
        <w:t xml:space="preserve">for one </w:t>
      </w:r>
      <w:r w:rsidR="00C22D67" w:rsidRPr="00C22D67">
        <w:t>of</w:t>
      </w:r>
      <w:r w:rsidR="00294AE1">
        <w:t xml:space="preserve"> </w:t>
      </w:r>
      <w:r w:rsidR="00B97846">
        <w:t>the ICSDs</w:t>
      </w:r>
      <w:r w:rsidR="00294AE1">
        <w:t xml:space="preserve"> or a common depositary</w:t>
      </w:r>
      <w:r w:rsidR="00C22D67" w:rsidRPr="00C22D67">
        <w:t>.</w:t>
      </w:r>
    </w:p>
    <w:p w14:paraId="3BC0071F" w14:textId="3D88B040" w:rsidR="00BB735C" w:rsidRDefault="000D7A8A" w:rsidP="007B5187">
      <w:pPr>
        <w:pStyle w:val="BodyText"/>
      </w:pPr>
      <w:r>
        <w:t xml:space="preserve">The Issuance Record will be maintained by </w:t>
      </w:r>
      <w:r w:rsidR="008346AC">
        <w:t>the Common Recordkeeper</w:t>
      </w:r>
      <w:r>
        <w:t xml:space="preserve"> in a principal capacity, and not as an agent for or on behalf of the Issuer.</w:t>
      </w:r>
      <w:r w:rsidR="0054323F">
        <w:t xml:space="preserve"> The legal documentation for an issue of </w:t>
      </w:r>
      <w:r w:rsidR="00F333A6">
        <w:t>Dematerialised Securities</w:t>
      </w:r>
      <w:r w:rsidR="0054323F">
        <w:t xml:space="preserve"> will, therefore, have some material differences a</w:t>
      </w:r>
      <w:r w:rsidR="00BB735C">
        <w:t xml:space="preserve">s compared to the </w:t>
      </w:r>
      <w:r w:rsidR="0054323F">
        <w:t>documentation typically used for</w:t>
      </w:r>
      <w:r w:rsidR="008346AC">
        <w:t xml:space="preserve"> the</w:t>
      </w:r>
      <w:r w:rsidR="0054323F">
        <w:t xml:space="preserve"> </w:t>
      </w:r>
      <w:r w:rsidR="00BB735C">
        <w:t xml:space="preserve">English law traditional registered global note </w:t>
      </w:r>
      <w:r w:rsidR="008346AC">
        <w:t>structure</w:t>
      </w:r>
      <w:r w:rsidR="0054323F">
        <w:t>.</w:t>
      </w:r>
      <w:r w:rsidR="009C4C93">
        <w:t xml:space="preserve"> </w:t>
      </w:r>
      <w:r w:rsidR="00602A36">
        <w:t>Notwithstanding this</w:t>
      </w:r>
      <w:r w:rsidR="009C4C93">
        <w:t xml:space="preserve">, the </w:t>
      </w:r>
      <w:r w:rsidR="00325ED9">
        <w:t xml:space="preserve">ICSDs will continue to arrange and coordinate the operational processes </w:t>
      </w:r>
      <w:r w:rsidR="00DD4A0F">
        <w:t>relating to</w:t>
      </w:r>
      <w:r w:rsidR="00325ED9">
        <w:t xml:space="preserve"> the Dematerialised Securities in accordance with existing market practice, </w:t>
      </w:r>
      <w:r w:rsidR="009C4C93">
        <w:t xml:space="preserve">including </w:t>
      </w:r>
      <w:r w:rsidR="00602A36">
        <w:t xml:space="preserve">the </w:t>
      </w:r>
      <w:r w:rsidR="009C4C93">
        <w:t xml:space="preserve">provision and receipt of instructions </w:t>
      </w:r>
      <w:r w:rsidR="00325ED9">
        <w:t>to and from</w:t>
      </w:r>
      <w:r w:rsidR="009C4C93">
        <w:t xml:space="preserve"> the </w:t>
      </w:r>
      <w:r w:rsidR="00112269">
        <w:t>I</w:t>
      </w:r>
      <w:r w:rsidR="009C4C93">
        <w:t xml:space="preserve">ssuer, agents and ICSD accountholders. </w:t>
      </w:r>
    </w:p>
    <w:p w14:paraId="1E569F17" w14:textId="7DCF034C" w:rsidR="00BB735C" w:rsidRDefault="00BB735C" w:rsidP="007B5187">
      <w:pPr>
        <w:pStyle w:val="BodyText"/>
      </w:pPr>
      <w:r>
        <w:t xml:space="preserve">The Dematerialised Notes Structure will be an optional structure for issuing debt securities </w:t>
      </w:r>
      <w:r w:rsidR="00DF3B0A">
        <w:t>governed by</w:t>
      </w:r>
      <w:r>
        <w:t xml:space="preserve"> English law </w:t>
      </w:r>
      <w:r w:rsidR="000D7A8A">
        <w:t xml:space="preserve">that are </w:t>
      </w:r>
      <w:r w:rsidR="005377F1">
        <w:t xml:space="preserve">settled within the clearing and settlement </w:t>
      </w:r>
      <w:r w:rsidR="005377F1" w:rsidRPr="008C1AAC">
        <w:t xml:space="preserve">systems of </w:t>
      </w:r>
      <w:r w:rsidR="005377F1">
        <w:t>the ICSDs</w:t>
      </w:r>
      <w:r>
        <w:t>. Issuers will, therefore, have the option to issue English law debt securities using traditional bearer/registered note structures (as described above) and/or the Dematerialised Notes Structure.</w:t>
      </w:r>
      <w:r w:rsidR="00F333A6">
        <w:t xml:space="preserve"> Issuers may seek to issue Dematerialised Securities on a standalone basis and/or through a debt issuance programme ("</w:t>
      </w:r>
      <w:r w:rsidR="00F333A6">
        <w:rPr>
          <w:b/>
          <w:bCs/>
        </w:rPr>
        <w:t>Programme</w:t>
      </w:r>
      <w:r w:rsidR="00F333A6">
        <w:t>").</w:t>
      </w:r>
    </w:p>
    <w:p w14:paraId="667B7478" w14:textId="7976B761" w:rsidR="0008125B" w:rsidRDefault="0008125B" w:rsidP="0008125B">
      <w:pPr>
        <w:pStyle w:val="BodyText"/>
        <w:rPr>
          <w:iCs/>
        </w:rPr>
      </w:pPr>
      <w:bookmarkStart w:id="1" w:name="_Hlk199335204"/>
      <w:r>
        <w:rPr>
          <w:iCs/>
        </w:rPr>
        <w:t xml:space="preserve">[In a press release dated </w:t>
      </w:r>
      <w:r>
        <w:t>[•]</w:t>
      </w:r>
      <w:r>
        <w:rPr>
          <w:iCs/>
        </w:rPr>
        <w:t xml:space="preserve"> 2025, [</w:t>
      </w:r>
      <w:r w:rsidRPr="006C0C12">
        <w:rPr>
          <w:i/>
        </w:rPr>
        <w:t>insert title</w:t>
      </w:r>
      <w:r>
        <w:rPr>
          <w:iCs/>
        </w:rPr>
        <w:t>], the European Central Bank (the "</w:t>
      </w:r>
      <w:r>
        <w:rPr>
          <w:b/>
          <w:bCs/>
          <w:iCs/>
        </w:rPr>
        <w:t>ECB</w:t>
      </w:r>
      <w:r>
        <w:rPr>
          <w:iCs/>
        </w:rPr>
        <w:t xml:space="preserve">") announced that it has assessed the new form and issuance structure and arrangement for recording title for dematerialised debt securities governed by English law which the ICSDs had designed in cooperation with market participants and that debt securities issued in accordance with the Dematerialised Notes Structure would be in compliance with </w:t>
      </w:r>
      <w:r w:rsidRPr="006C0C12">
        <w:rPr>
          <w:iCs/>
        </w:rPr>
        <w:t>the "</w:t>
      </w:r>
      <w:r w:rsidRPr="006C0C12">
        <w:rPr>
          <w:i/>
        </w:rPr>
        <w:t>Standards for the use of EU securities settlement systems in ESCB credit operations</w:t>
      </w:r>
      <w:r w:rsidRPr="006C0C12">
        <w:rPr>
          <w:iCs/>
        </w:rPr>
        <w:t>" of the central banking system for the euro (the "</w:t>
      </w:r>
      <w:r w:rsidRPr="006C0C12">
        <w:rPr>
          <w:b/>
          <w:bCs/>
          <w:iCs/>
        </w:rPr>
        <w:t>Eurosystem</w:t>
      </w:r>
      <w:r w:rsidRPr="006C0C12">
        <w:rPr>
          <w:iCs/>
        </w:rPr>
        <w:t xml:space="preserve">").  The press release also stated that the new arrangements for Notes to be </w:t>
      </w:r>
      <w:r>
        <w:rPr>
          <w:iCs/>
        </w:rPr>
        <w:t>issued in accordance with the Dematerialised Structure w</w:t>
      </w:r>
      <w:r w:rsidRPr="006C0C12">
        <w:rPr>
          <w:iCs/>
        </w:rPr>
        <w:t xml:space="preserve">ill be offered by Euroclear and Clearstream, Luxembourg as of </w:t>
      </w:r>
      <w:r>
        <w:rPr>
          <w:iCs/>
        </w:rPr>
        <w:t xml:space="preserve">[  ] 2025. </w:t>
      </w:r>
    </w:p>
    <w:p w14:paraId="29301AB4" w14:textId="24F8DB68" w:rsidR="0008125B" w:rsidRPr="006C0C12" w:rsidRDefault="00306713" w:rsidP="0008125B">
      <w:pPr>
        <w:pStyle w:val="BodyText"/>
        <w:rPr>
          <w:iCs/>
        </w:rPr>
      </w:pPr>
      <w:r>
        <w:rPr>
          <w:iCs/>
        </w:rPr>
        <w:t>D</w:t>
      </w:r>
      <w:r w:rsidR="0008125B">
        <w:rPr>
          <w:iCs/>
        </w:rPr>
        <w:t xml:space="preserve">ebt securities issued under the Dematerialised Notes Structure </w:t>
      </w:r>
      <w:r>
        <w:rPr>
          <w:iCs/>
        </w:rPr>
        <w:t>will therefore</w:t>
      </w:r>
      <w:r w:rsidR="006850C1">
        <w:rPr>
          <w:iCs/>
        </w:rPr>
        <w:t xml:space="preserve"> </w:t>
      </w:r>
      <w:r w:rsidR="0008125B">
        <w:rPr>
          <w:iCs/>
        </w:rPr>
        <w:t>constitut</w:t>
      </w:r>
      <w:r w:rsidR="006850C1">
        <w:rPr>
          <w:iCs/>
        </w:rPr>
        <w:t>e</w:t>
      </w:r>
      <w:r w:rsidR="0008125B">
        <w:rPr>
          <w:iCs/>
        </w:rPr>
        <w:t xml:space="preserve"> eligible collateral for Eurosystem monetary policy and intra-day credit operations ("</w:t>
      </w:r>
      <w:r w:rsidR="0008125B">
        <w:rPr>
          <w:b/>
          <w:bCs/>
          <w:iCs/>
        </w:rPr>
        <w:t>eligible collateral</w:t>
      </w:r>
      <w:r w:rsidR="0008125B" w:rsidRPr="00E714E4">
        <w:rPr>
          <w:iCs/>
        </w:rPr>
        <w:t>")</w:t>
      </w:r>
      <w:r>
        <w:rPr>
          <w:iCs/>
        </w:rPr>
        <w:t xml:space="preserve"> if they meet the</w:t>
      </w:r>
      <w:r w:rsidR="0008125B">
        <w:rPr>
          <w:iCs/>
        </w:rPr>
        <w:t xml:space="preserve"> eligibility criteria published by the ECB, including that they </w:t>
      </w:r>
      <w:r w:rsidR="0008125B" w:rsidRPr="00E714E4">
        <w:rPr>
          <w:iCs/>
        </w:rPr>
        <w:t>be denominated in a Eurosystem eligible currency and meet high credit standards</w:t>
      </w:r>
      <w:r w:rsidR="0008125B">
        <w:rPr>
          <w:iCs/>
        </w:rPr>
        <w:t xml:space="preserve">. It should be noted that Issuers may issue debt securities under the Dematerialised Notes Structure </w:t>
      </w:r>
      <w:r w:rsidR="0008125B" w:rsidRPr="0008125B">
        <w:rPr>
          <w:iCs/>
        </w:rPr>
        <w:t>whether or not they satisfy the ECB eligibility</w:t>
      </w:r>
      <w:r w:rsidR="0008125B">
        <w:rPr>
          <w:iCs/>
        </w:rPr>
        <w:t xml:space="preserve"> </w:t>
      </w:r>
      <w:r w:rsidR="0008125B" w:rsidRPr="0008125B">
        <w:rPr>
          <w:iCs/>
        </w:rPr>
        <w:t>criteria or are intended to constitute eligible collateral</w:t>
      </w:r>
      <w:r w:rsidR="0008125B">
        <w:rPr>
          <w:iCs/>
        </w:rPr>
        <w:t>.]</w:t>
      </w:r>
      <w:r w:rsidR="00AA07AE">
        <w:rPr>
          <w:rStyle w:val="FootnoteReference"/>
          <w:iCs/>
        </w:rPr>
        <w:footnoteReference w:id="1"/>
      </w:r>
      <w:r w:rsidR="0008125B">
        <w:rPr>
          <w:iCs/>
        </w:rPr>
        <w:t xml:space="preserve"> </w:t>
      </w:r>
    </w:p>
    <w:bookmarkEnd w:id="1"/>
    <w:p w14:paraId="66A003E1" w14:textId="275B1970" w:rsidR="00F333A6" w:rsidRDefault="00F333A6" w:rsidP="00F333A6">
      <w:pPr>
        <w:pStyle w:val="BodyText"/>
      </w:pPr>
      <w:r>
        <w:t>The purpose of this legal pack is to identify certain provisions which will have to be included in new issue documentation in order for an issue of Dematerialised Securities to be accepted by the ICSDs</w:t>
      </w:r>
      <w:r w:rsidR="00020998">
        <w:t xml:space="preserve">. It also </w:t>
      </w:r>
      <w:r>
        <w:t>highlight</w:t>
      </w:r>
      <w:r w:rsidR="00020998">
        <w:t>s</w:t>
      </w:r>
      <w:r>
        <w:t xml:space="preserve"> other parts of the standard legal documentation associated with an international issue of English law debt securities </w:t>
      </w:r>
      <w:r w:rsidR="004B084D">
        <w:t xml:space="preserve">that is offered outside of the US pursuant to Regulation S of the United States Securities Act 1933 (as amended) </w:t>
      </w:r>
      <w:r>
        <w:t>which may need to be changed to reflect the Dematerialised Notes Structure and to suggest ways in which that documentation should change.</w:t>
      </w:r>
    </w:p>
    <w:p w14:paraId="42DC58CF" w14:textId="3A717D50" w:rsidR="00F333A6" w:rsidRDefault="00F333A6" w:rsidP="00F333A6">
      <w:pPr>
        <w:pStyle w:val="BodyText"/>
      </w:pPr>
      <w:r>
        <w:t xml:space="preserve">The documentation and suggestions set out below are based on Clifford Chance LLP forms for issuance documentation governed by English law which may vary (in some cases significantly) from equivalent forms used by other firms or governed by other laws. Nevertheless, it is hoped </w:t>
      </w:r>
      <w:r>
        <w:lastRenderedPageBreak/>
        <w:t>that this pack will provide a useful guide to all legal firms involved in international securities issues governed by English law as to the nature of the changes which should be made to implement the Dematerialised Notes Structure under legal documentation prepared by them for issues of Dematerialised Securities by the Issuers.</w:t>
      </w:r>
    </w:p>
    <w:p w14:paraId="3F9C631B" w14:textId="28E4BFB5" w:rsidR="0005320D" w:rsidRDefault="0005320D" w:rsidP="0005320D">
      <w:pPr>
        <w:pStyle w:val="BodyText"/>
      </w:pPr>
      <w:r>
        <w:t>This legal pack sets out:</w:t>
      </w:r>
    </w:p>
    <w:p w14:paraId="3CE22ADB" w14:textId="376D6CA7" w:rsidR="0005320D" w:rsidRDefault="0005320D" w:rsidP="0005320D">
      <w:pPr>
        <w:pStyle w:val="BodyText"/>
        <w:numPr>
          <w:ilvl w:val="0"/>
          <w:numId w:val="4"/>
        </w:numPr>
      </w:pPr>
      <w:r>
        <w:t>in Annex 1, suggested forms of key provisions within the terms and conditions of the notes for use in stand-alone transactions (Part A) and under Programmes (Part B) to incorporate the Dematerialised Notes Structure;</w:t>
      </w:r>
    </w:p>
    <w:p w14:paraId="5BC774F6" w14:textId="3BAA2589" w:rsidR="0005320D" w:rsidRDefault="0005320D" w:rsidP="0005320D">
      <w:pPr>
        <w:pStyle w:val="BodyText"/>
        <w:numPr>
          <w:ilvl w:val="0"/>
          <w:numId w:val="4"/>
        </w:numPr>
      </w:pPr>
      <w:r>
        <w:t>in Annex 2, suggested forms of key provisions of a deed of covenant (where a fiscal agency, as opposed to a trustee structure is used) for use in stand-alone transactions (Part A) and Programmes (Part B) to incorporate the Dematerialised Notes Structure;</w:t>
      </w:r>
    </w:p>
    <w:p w14:paraId="3CF90A7B" w14:textId="72287480" w:rsidR="0005320D" w:rsidRDefault="0005320D" w:rsidP="0005320D">
      <w:pPr>
        <w:pStyle w:val="BodyText"/>
        <w:numPr>
          <w:ilvl w:val="0"/>
          <w:numId w:val="4"/>
        </w:numPr>
      </w:pPr>
      <w:r>
        <w:t>in Annex 3, suggested forms of key provisions of a trust deed for use in stand-alone transactions (Part A) and Programmes (Part B) to incorporate the Dematerialised Notes Structure;</w:t>
      </w:r>
    </w:p>
    <w:p w14:paraId="3E9DAA5D" w14:textId="1ECD49FB" w:rsidR="0005320D" w:rsidRDefault="0005320D" w:rsidP="00AD519E">
      <w:pPr>
        <w:pStyle w:val="BodyText"/>
        <w:numPr>
          <w:ilvl w:val="0"/>
          <w:numId w:val="4"/>
        </w:numPr>
      </w:pPr>
      <w:r>
        <w:t xml:space="preserve">in Annex 4, </w:t>
      </w:r>
      <w:r w:rsidR="00AD519E">
        <w:t>suggested forms of key provisions of an agency agreement (where there is no trustee involved in the issue) for use in stand-alone transactions (Part A) and Programmes (Part B) to incorporate the Dematerialised Notes Structure;</w:t>
      </w:r>
    </w:p>
    <w:p w14:paraId="5AF36F9B" w14:textId="1F5259DD" w:rsidR="0005320D" w:rsidRDefault="0005320D" w:rsidP="0005320D">
      <w:pPr>
        <w:pStyle w:val="BodyText"/>
        <w:numPr>
          <w:ilvl w:val="0"/>
          <w:numId w:val="4"/>
        </w:numPr>
      </w:pPr>
      <w:r>
        <w:t xml:space="preserve">in Annex </w:t>
      </w:r>
      <w:r w:rsidR="009F7944">
        <w:t>5</w:t>
      </w:r>
      <w:r>
        <w:t>, suggested amendments to the ICMA standard form of Final Terms (which expression</w:t>
      </w:r>
      <w:r w:rsidR="00AD519E">
        <w:t xml:space="preserve"> </w:t>
      </w:r>
      <w:r>
        <w:t xml:space="preserve">also includes Pricing Supplements) to identify whether on a </w:t>
      </w:r>
      <w:r w:rsidR="00AD519E">
        <w:t>Programme</w:t>
      </w:r>
      <w:r>
        <w:t xml:space="preserve"> an issue</w:t>
      </w:r>
      <w:r w:rsidR="00AD519E">
        <w:t xml:space="preserve"> </w:t>
      </w:r>
      <w:r>
        <w:t xml:space="preserve">is intended to be </w:t>
      </w:r>
      <w:r w:rsidR="00AD519E">
        <w:t>issued under the Dematerialised Notes Structure and</w:t>
      </w:r>
      <w:r>
        <w:t>, whether it is intended to be held in a manner</w:t>
      </w:r>
      <w:r w:rsidR="00AD519E">
        <w:t xml:space="preserve"> </w:t>
      </w:r>
      <w:r>
        <w:t>which would allow Eurosystem eligibili</w:t>
      </w:r>
      <w:r w:rsidR="00AD519E">
        <w:t>ty</w:t>
      </w:r>
      <w:r>
        <w:t>;</w:t>
      </w:r>
    </w:p>
    <w:p w14:paraId="5C6464D1" w14:textId="674A545A" w:rsidR="0005320D" w:rsidRDefault="0005320D" w:rsidP="009F7944">
      <w:pPr>
        <w:pStyle w:val="BodyText"/>
        <w:numPr>
          <w:ilvl w:val="0"/>
          <w:numId w:val="4"/>
        </w:numPr>
      </w:pPr>
      <w:r>
        <w:t xml:space="preserve">in Annex </w:t>
      </w:r>
      <w:r w:rsidR="009F7944">
        <w:t>6</w:t>
      </w:r>
      <w:r>
        <w:t>, suggested areas where consequential amendments could be made to other typical issue</w:t>
      </w:r>
      <w:r w:rsidR="009F7944">
        <w:t xml:space="preserve"> </w:t>
      </w:r>
      <w:r>
        <w:t xml:space="preserve">documentation (including the </w:t>
      </w:r>
      <w:r w:rsidR="009F7944">
        <w:t>subscription</w:t>
      </w:r>
      <w:r>
        <w:t xml:space="preserve"> agreement</w:t>
      </w:r>
      <w:r w:rsidR="009F7944">
        <w:t xml:space="preserve"> and the dealer agreement</w:t>
      </w:r>
      <w:r>
        <w:t xml:space="preserve">) as a result of a decision to </w:t>
      </w:r>
      <w:r w:rsidR="009F7944">
        <w:t>utilise the Dematerialised Notes Structure</w:t>
      </w:r>
      <w:r>
        <w:t>;</w:t>
      </w:r>
    </w:p>
    <w:p w14:paraId="72DF3F20" w14:textId="272E1401" w:rsidR="0005320D" w:rsidRDefault="0005320D" w:rsidP="009F7944">
      <w:pPr>
        <w:pStyle w:val="BodyText"/>
        <w:numPr>
          <w:ilvl w:val="0"/>
          <w:numId w:val="4"/>
        </w:numPr>
      </w:pPr>
      <w:r>
        <w:t xml:space="preserve">in Annex </w:t>
      </w:r>
      <w:r w:rsidR="009F7944">
        <w:t>7</w:t>
      </w:r>
      <w:r>
        <w:t>, suggested amendments to the form of disclosure in typical offering documentation for</w:t>
      </w:r>
      <w:r w:rsidR="009F7944">
        <w:t xml:space="preserve"> </w:t>
      </w:r>
      <w:r>
        <w:t>stand</w:t>
      </w:r>
      <w:r w:rsidR="009F7944">
        <w:t>-</w:t>
      </w:r>
      <w:r>
        <w:t xml:space="preserve">alone issues </w:t>
      </w:r>
      <w:r w:rsidR="009F7944">
        <w:t>and</w:t>
      </w:r>
      <w:r>
        <w:t xml:space="preserve"> </w:t>
      </w:r>
      <w:r w:rsidR="009F7944">
        <w:t>P</w:t>
      </w:r>
      <w:r>
        <w:t xml:space="preserve">rogrammes using </w:t>
      </w:r>
      <w:r w:rsidR="009F7944">
        <w:t>the Dematerialised Notes Structure</w:t>
      </w:r>
      <w:r>
        <w:t>;</w:t>
      </w:r>
    </w:p>
    <w:p w14:paraId="4FE0904A" w14:textId="52D16F4F" w:rsidR="0005320D" w:rsidRDefault="0005320D" w:rsidP="009F7944">
      <w:pPr>
        <w:pStyle w:val="BodyText"/>
        <w:numPr>
          <w:ilvl w:val="0"/>
          <w:numId w:val="4"/>
        </w:numPr>
      </w:pPr>
      <w:r>
        <w:t>in Annex 8, suggested amendments to the typical closing documentation for a</w:t>
      </w:r>
      <w:r w:rsidR="00DF3B0A">
        <w:t xml:space="preserve"> syndicated</w:t>
      </w:r>
      <w:r>
        <w:t xml:space="preserve"> stand</w:t>
      </w:r>
      <w:r w:rsidR="009F7944">
        <w:t>-</w:t>
      </w:r>
      <w:r>
        <w:t>alone transaction</w:t>
      </w:r>
      <w:r w:rsidR="009F7944">
        <w:t xml:space="preserve"> </w:t>
      </w:r>
      <w:r>
        <w:t xml:space="preserve">or a syndicated transaction under a Programme to reflect the use of </w:t>
      </w:r>
      <w:r w:rsidR="009F7944">
        <w:t>the Dematerialised Notes Structure</w:t>
      </w:r>
      <w:r>
        <w:t>;</w:t>
      </w:r>
      <w:r w:rsidR="009F7944">
        <w:t xml:space="preserve"> and</w:t>
      </w:r>
    </w:p>
    <w:p w14:paraId="4522DDBB" w14:textId="33A9DB23" w:rsidR="00F333A6" w:rsidRPr="00F333A6" w:rsidRDefault="0005320D" w:rsidP="009F7944">
      <w:pPr>
        <w:pStyle w:val="BodyText"/>
        <w:numPr>
          <w:ilvl w:val="0"/>
          <w:numId w:val="4"/>
        </w:numPr>
      </w:pPr>
      <w:r>
        <w:t xml:space="preserve">in Annex </w:t>
      </w:r>
      <w:r w:rsidR="009F7944">
        <w:t>9</w:t>
      </w:r>
      <w:r>
        <w:t>, the form of Issuer – ICSD Agreement which is required by the ICSDs before they will</w:t>
      </w:r>
      <w:r w:rsidR="00DF3B0A">
        <w:t xml:space="preserve"> accept</w:t>
      </w:r>
      <w:r w:rsidR="009F7944">
        <w:t xml:space="preserve"> Dematerialised Securities under the Dematerialised Notes Structure</w:t>
      </w:r>
      <w:r>
        <w:t>.</w:t>
      </w:r>
    </w:p>
    <w:p w14:paraId="24579B9D" w14:textId="5276D2D2" w:rsidR="004F2A2C" w:rsidRPr="001B0F9B" w:rsidRDefault="001B0F9B" w:rsidP="001B0F9B">
      <w:pPr>
        <w:pStyle w:val="BodyText"/>
        <w:keepNext/>
        <w:rPr>
          <w:b/>
          <w:bCs/>
          <w:i/>
          <w:iCs/>
        </w:rPr>
      </w:pPr>
      <w:r w:rsidRPr="001B0F9B">
        <w:rPr>
          <w:b/>
          <w:bCs/>
          <w:i/>
          <w:iCs/>
        </w:rPr>
        <w:t>The forms of document used in this legal pack are based on Clifford Chance LLP forms for issue</w:t>
      </w:r>
      <w:r w:rsidR="00E036CE">
        <w:rPr>
          <w:b/>
          <w:bCs/>
          <w:i/>
          <w:iCs/>
        </w:rPr>
        <w:t xml:space="preserve"> documentation</w:t>
      </w:r>
      <w:r w:rsidRPr="001B0F9B">
        <w:rPr>
          <w:b/>
          <w:bCs/>
          <w:i/>
          <w:iCs/>
        </w:rPr>
        <w:t xml:space="preserve"> governed by English law. They are included for illustrative purposes only with a view to identifying the changes likely to be necessary to reflect the Dematerialised Notes Structure. It is recognised that the forms used by other firms may be significantly different. Accordingly, each firm will need to review its own forms to determine whether and to what </w:t>
      </w:r>
      <w:r w:rsidRPr="001B0F9B">
        <w:rPr>
          <w:b/>
          <w:bCs/>
          <w:i/>
          <w:iCs/>
        </w:rPr>
        <w:lastRenderedPageBreak/>
        <w:t>extent changes are necessary to allow for the use of the Dematerialised Notes Structure in stand-alone or programme transactions.</w:t>
      </w:r>
    </w:p>
    <w:sectPr w:rsidR="004F2A2C" w:rsidRPr="001B0F9B" w:rsidSect="00372A05">
      <w:headerReference w:type="even" r:id="rId10"/>
      <w:headerReference w:type="default" r:id="rId11"/>
      <w:footerReference w:type="even" r:id="rId12"/>
      <w:footerReference w:type="default" r:id="rId13"/>
      <w:headerReference w:type="first" r:id="rId14"/>
      <w:footerReference w:type="first" r:id="rId15"/>
      <w:pgSz w:w="11906" w:h="16838" w:code="9"/>
      <w:pgMar w:top="1440" w:right="1440" w:bottom="1440" w:left="1440" w:header="720" w:footer="34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631">
      <wne:acd wne:acdName="acd0"/>
    </wne:keymap>
    <wne:keymap wne:kcmPrimary="0632">
      <wne:acd wne:acdName="acd1"/>
    </wne:keymap>
    <wne:keymap wne:kcmPrimary="0633">
      <wne:acd wne:acdName="acd2"/>
    </wne:keymap>
    <wne:keymap wne:kcmPrimary="0634">
      <wne:acd wne:acdName="acd3"/>
    </wne:keymap>
    <wne:keymap wne:kcmPrimary="0635">
      <wne:acd wne:acdName="acd4"/>
    </wne:keymap>
    <wne:keymap wne:kcmPrimary="0636">
      <wne:acd wne:acdName="acd5"/>
    </wne:keymap>
    <wne:keymap wne:kcmPrimary="0637">
      <wne:acd wne:acdName="acd6"/>
    </wne:keymap>
    <wne:keymap wne:kcmPrimary="0638">
      <wne:acd wne:acdName="acd7"/>
    </wne:keymap>
    <wne:keymap wne:kcmPrimary="0639">
      <wne:acd wne:acdName="acd8"/>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BCAHUAbABsAGUAdAAgAEwAMQA=" wne:acdName="acd0" wne:fciIndexBasedOn="0065"/>
    <wne:acd wne:argValue="AgBCAHUAbABsAGUAdAAgAEwAMgA=" wne:acdName="acd1" wne:fciIndexBasedOn="0065"/>
    <wne:acd wne:argValue="AgBCAHUAbABsAGUAdAAgAEwAMwA=" wne:acdName="acd2" wne:fciIndexBasedOn="0065"/>
    <wne:acd wne:argValue="AgBCAHUAbABsAGUAdAAgAEwANAA=" wne:acdName="acd3" wne:fciIndexBasedOn="0065"/>
    <wne:acd wne:argValue="AgBCAHUAbABsAGUAdAAgAEwANQA=" wne:acdName="acd4" wne:fciIndexBasedOn="0065"/>
    <wne:acd wne:argValue="AgBCAHUAbABsAGUAdAAgAEwANgA=" wne:acdName="acd5" wne:fciIndexBasedOn="0065"/>
    <wne:acd wne:argValue="AgBCAHUAbABsAGUAdAAgAEwANwA=" wne:acdName="acd6" wne:fciIndexBasedOn="0065"/>
    <wne:acd wne:argValue="AgBCAHUAbABsAGUAdAAgAEwAOAA=" wne:acdName="acd7" wne:fciIndexBasedOn="0065"/>
    <wne:acd wne:argValue="AgBCAHUAbABsAGUAdAAgAEwAOQA="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735C4C" w14:textId="77777777" w:rsidR="00386EA0" w:rsidRDefault="00386EA0" w:rsidP="00FD33A2">
      <w:pPr>
        <w:spacing w:after="0"/>
      </w:pPr>
      <w:r>
        <w:separator/>
      </w:r>
    </w:p>
  </w:endnote>
  <w:endnote w:type="continuationSeparator" w:id="0">
    <w:p w14:paraId="3F88AB5A" w14:textId="77777777" w:rsidR="00386EA0" w:rsidRDefault="00386EA0" w:rsidP="00FD33A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implified Arabic">
    <w:altName w:val="Times New Roman"/>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2303D" w14:textId="77777777" w:rsidR="00F641F8" w:rsidRDefault="00F641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000" w:firstRow="0" w:lastRow="0" w:firstColumn="0" w:lastColumn="0" w:noHBand="0" w:noVBand="0"/>
    </w:tblPr>
    <w:tblGrid>
      <w:gridCol w:w="3080"/>
      <w:gridCol w:w="3081"/>
      <w:gridCol w:w="3081"/>
    </w:tblGrid>
    <w:tr w:rsidR="00882427" w14:paraId="4BE35D61" w14:textId="77777777" w:rsidTr="00882427">
      <w:sdt>
        <w:sdtPr>
          <w:tag w:val="CCDocID"/>
          <w:id w:val="-1718043906"/>
          <w:placeholder>
            <w:docPart w:val="3030F7471AE947F2B38591E3D38D015C"/>
          </w:placeholder>
          <w:text/>
        </w:sdtPr>
        <w:sdtContent>
          <w:tc>
            <w:tcPr>
              <w:tcW w:w="3080" w:type="dxa"/>
            </w:tcPr>
            <w:p w14:paraId="440E93FF" w14:textId="4B57E876" w:rsidR="00882427" w:rsidRDefault="00FD697F" w:rsidP="00882427">
              <w:pPr>
                <w:pStyle w:val="Footer"/>
              </w:pPr>
              <w:r>
                <w:t>10309885424-v8</w:t>
              </w:r>
            </w:p>
          </w:tc>
        </w:sdtContent>
      </w:sdt>
      <w:tc>
        <w:tcPr>
          <w:tcW w:w="3081" w:type="dxa"/>
        </w:tcPr>
        <w:p w14:paraId="7E5074ED" w14:textId="77777777" w:rsidR="00882427" w:rsidRPr="00882427" w:rsidRDefault="00882427" w:rsidP="00882427">
          <w:pPr>
            <w:pStyle w:val="Footer"/>
            <w:jc w:val="center"/>
            <w:rPr>
              <w:rStyle w:val="PageNumber"/>
            </w:rPr>
          </w:pPr>
          <w:r>
            <w:rPr>
              <w:rStyle w:val="PageNumber"/>
            </w:rPr>
            <w:t xml:space="preserve">- </w:t>
          </w:r>
          <w:r w:rsidR="001B1143">
            <w:rPr>
              <w:rStyle w:val="PageNumber"/>
            </w:rPr>
            <w:fldChar w:fldCharType="begin"/>
          </w:r>
          <w:r>
            <w:rPr>
              <w:rStyle w:val="PageNumber"/>
            </w:rPr>
            <w:instrText xml:space="preserve"> PAGE  \* MERGEFORMAT </w:instrText>
          </w:r>
          <w:r w:rsidR="001B1143">
            <w:rPr>
              <w:rStyle w:val="PageNumber"/>
            </w:rPr>
            <w:fldChar w:fldCharType="separate"/>
          </w:r>
          <w:r w:rsidR="0038382D">
            <w:rPr>
              <w:rStyle w:val="PageNumber"/>
              <w:noProof/>
            </w:rPr>
            <w:t>2</w:t>
          </w:r>
          <w:r w:rsidR="001B1143">
            <w:rPr>
              <w:rStyle w:val="PageNumber"/>
            </w:rPr>
            <w:fldChar w:fldCharType="end"/>
          </w:r>
          <w:r w:rsidR="00D12F65">
            <w:rPr>
              <w:rStyle w:val="PageNumber"/>
            </w:rPr>
            <w:t xml:space="preserve"> </w:t>
          </w:r>
          <w:r>
            <w:rPr>
              <w:rStyle w:val="PageNumber"/>
            </w:rPr>
            <w:t>-</w:t>
          </w:r>
        </w:p>
      </w:tc>
      <w:sdt>
        <w:sdtPr>
          <w:tag w:val="CCMatter"/>
          <w:id w:val="1442800200"/>
          <w:placeholder>
            <w:docPart w:val="5498FE849DCC4996A7B6EF768E3D800A"/>
          </w:placeholder>
          <w:text/>
        </w:sdtPr>
        <w:sdtContent>
          <w:tc>
            <w:tcPr>
              <w:tcW w:w="3081" w:type="dxa"/>
            </w:tcPr>
            <w:p w14:paraId="6FA29963" w14:textId="10500713" w:rsidR="00882427" w:rsidRDefault="00FD697F" w:rsidP="00882427">
              <w:pPr>
                <w:pStyle w:val="FooterRight"/>
              </w:pPr>
              <w:r>
                <w:t>70-41074176</w:t>
              </w:r>
            </w:p>
          </w:tc>
        </w:sdtContent>
      </w:sdt>
    </w:tr>
  </w:tbl>
  <w:p w14:paraId="6C823A29" w14:textId="77777777" w:rsidR="007E4FCF" w:rsidRPr="00FF592B" w:rsidRDefault="007E4FCF" w:rsidP="008865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000" w:firstRow="0" w:lastRow="0" w:firstColumn="0" w:lastColumn="0" w:noHBand="0" w:noVBand="0"/>
    </w:tblPr>
    <w:tblGrid>
      <w:gridCol w:w="3080"/>
      <w:gridCol w:w="3081"/>
      <w:gridCol w:w="3081"/>
    </w:tblGrid>
    <w:tr w:rsidR="00882427" w14:paraId="5A877A67" w14:textId="77777777" w:rsidTr="00882427">
      <w:sdt>
        <w:sdtPr>
          <w:tag w:val="CCDocID"/>
          <w:id w:val="683563751"/>
          <w:placeholder>
            <w:docPart w:val="A0D5A72B6F0C4D9396D8B71D7191236B"/>
          </w:placeholder>
          <w:text/>
        </w:sdtPr>
        <w:sdtContent>
          <w:tc>
            <w:tcPr>
              <w:tcW w:w="3080" w:type="dxa"/>
            </w:tcPr>
            <w:p w14:paraId="3D81542E" w14:textId="21DB05ED" w:rsidR="00882427" w:rsidRDefault="00FD697F" w:rsidP="00882427">
              <w:pPr>
                <w:pStyle w:val="Footer"/>
              </w:pPr>
              <w:r>
                <w:t>10309885424-v8</w:t>
              </w:r>
            </w:p>
          </w:tc>
        </w:sdtContent>
      </w:sdt>
      <w:tc>
        <w:tcPr>
          <w:tcW w:w="3081" w:type="dxa"/>
        </w:tcPr>
        <w:p w14:paraId="25873657" w14:textId="77777777" w:rsidR="00882427" w:rsidRPr="00882427" w:rsidRDefault="00882427" w:rsidP="00882427">
          <w:pPr>
            <w:pStyle w:val="Footer"/>
            <w:jc w:val="center"/>
            <w:rPr>
              <w:rStyle w:val="PageNumber"/>
            </w:rPr>
          </w:pPr>
          <w:r>
            <w:rPr>
              <w:rStyle w:val="PageNumber"/>
            </w:rPr>
            <w:t xml:space="preserve">- </w:t>
          </w:r>
          <w:r w:rsidR="001B1143">
            <w:rPr>
              <w:rStyle w:val="PageNumber"/>
            </w:rPr>
            <w:fldChar w:fldCharType="begin"/>
          </w:r>
          <w:r>
            <w:rPr>
              <w:rStyle w:val="PageNumber"/>
            </w:rPr>
            <w:instrText xml:space="preserve"> PAGE  \* MERGEFORMAT </w:instrText>
          </w:r>
          <w:r w:rsidR="001B1143">
            <w:rPr>
              <w:rStyle w:val="PageNumber"/>
            </w:rPr>
            <w:fldChar w:fldCharType="separate"/>
          </w:r>
          <w:r w:rsidR="0038382D">
            <w:rPr>
              <w:rStyle w:val="PageNumber"/>
              <w:noProof/>
            </w:rPr>
            <w:t>1</w:t>
          </w:r>
          <w:r w:rsidR="001B1143">
            <w:rPr>
              <w:rStyle w:val="PageNumber"/>
            </w:rPr>
            <w:fldChar w:fldCharType="end"/>
          </w:r>
          <w:r>
            <w:rPr>
              <w:rStyle w:val="PageNumber"/>
            </w:rPr>
            <w:t xml:space="preserve"> -</w:t>
          </w:r>
        </w:p>
      </w:tc>
      <w:sdt>
        <w:sdtPr>
          <w:tag w:val="CCMatter"/>
          <w:id w:val="1431230677"/>
          <w:placeholder>
            <w:docPart w:val="293276B379E44693809B603BDB2188D9"/>
          </w:placeholder>
          <w:text/>
        </w:sdtPr>
        <w:sdtContent>
          <w:tc>
            <w:tcPr>
              <w:tcW w:w="3081" w:type="dxa"/>
            </w:tcPr>
            <w:p w14:paraId="4F3C61F9" w14:textId="677DEB84" w:rsidR="00882427" w:rsidRDefault="00FD697F" w:rsidP="00882427">
              <w:pPr>
                <w:pStyle w:val="FooterRight"/>
              </w:pPr>
              <w:r>
                <w:t>70-41074176</w:t>
              </w:r>
            </w:p>
          </w:tc>
        </w:sdtContent>
      </w:sdt>
    </w:tr>
  </w:tbl>
  <w:p w14:paraId="1A6F9F4E" w14:textId="77777777" w:rsidR="0038018C" w:rsidRPr="00FF592B" w:rsidRDefault="0038018C" w:rsidP="00D769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08DC59" w14:textId="77777777" w:rsidR="00386EA0" w:rsidRDefault="00386EA0" w:rsidP="00FD33A2">
      <w:pPr>
        <w:spacing w:after="0"/>
      </w:pPr>
      <w:r>
        <w:separator/>
      </w:r>
    </w:p>
  </w:footnote>
  <w:footnote w:type="continuationSeparator" w:id="0">
    <w:p w14:paraId="496B1D6A" w14:textId="77777777" w:rsidR="00386EA0" w:rsidRDefault="00386EA0" w:rsidP="00FD33A2">
      <w:pPr>
        <w:spacing w:after="0"/>
      </w:pPr>
      <w:r>
        <w:continuationSeparator/>
      </w:r>
    </w:p>
  </w:footnote>
  <w:footnote w:id="1">
    <w:p w14:paraId="588EF747" w14:textId="733810D4" w:rsidR="00AA07AE" w:rsidRDefault="00AA07AE">
      <w:pPr>
        <w:pStyle w:val="FootnoteText"/>
      </w:pPr>
      <w:r>
        <w:rPr>
          <w:rStyle w:val="FootnoteReference"/>
        </w:rPr>
        <w:footnoteRef/>
      </w:r>
      <w:r>
        <w:t xml:space="preserve"> This wording remains subject to further review.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E1D85" w14:textId="77777777" w:rsidR="00F641F8" w:rsidRDefault="00F641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4551D" w14:textId="77777777" w:rsidR="00F641F8" w:rsidRDefault="00F641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5B02B" w14:textId="29B20AA7" w:rsidR="00372404" w:rsidRPr="001031C5" w:rsidRDefault="001031C5" w:rsidP="001031C5">
    <w:pPr>
      <w:pStyle w:val="Header"/>
      <w:jc w:val="right"/>
      <w:rPr>
        <w:sz w:val="16"/>
        <w:szCs w:val="16"/>
      </w:rPr>
    </w:pPr>
    <w:r>
      <w:rPr>
        <w:sz w:val="16"/>
        <w:szCs w:val="16"/>
      </w:rPr>
      <w:t xml:space="preserve">Draft: </w:t>
    </w:r>
    <w:r w:rsidR="00E036CE">
      <w:rPr>
        <w:sz w:val="16"/>
        <w:szCs w:val="16"/>
      </w:rPr>
      <w:t xml:space="preserve">17 September </w:t>
    </w:r>
    <w:r>
      <w:rPr>
        <w:sz w:val="16"/>
        <w:szCs w:val="16"/>
      </w:rPr>
      <w:t>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405CBE"/>
    <w:multiLevelType w:val="multilevel"/>
    <w:tmpl w:val="58DC8476"/>
    <w:name w:val="ecc8c37a-b7c8-4209-b8c1-f06c55ca91ee"/>
    <w:lvl w:ilvl="0">
      <w:start w:val="1"/>
      <w:numFmt w:val="decimal"/>
      <w:isLgl/>
      <w:lvlText w:val="%1."/>
      <w:lvlJc w:val="left"/>
      <w:pPr>
        <w:tabs>
          <w:tab w:val="num" w:pos="720"/>
        </w:tabs>
        <w:ind w:left="720" w:hanging="720"/>
      </w:pPr>
      <w:rPr>
        <w:rFonts w:ascii="Times New Roman" w:hAnsi="Times New Roman" w:cs="Times New Roman" w:hint="default"/>
        <w:b w:val="0"/>
        <w:i w:val="0"/>
        <w:caps w:val="0"/>
        <w:small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hint="default"/>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lvlRestart w:val="3"/>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lvlRestart w:val="3"/>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lvlRestart w:val="3"/>
      <w:lvlText w:val="(%7)"/>
      <w:lvlJc w:val="left"/>
      <w:pPr>
        <w:tabs>
          <w:tab w:val="num" w:pos="4321"/>
        </w:tabs>
        <w:ind w:left="4321" w:hanging="721"/>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3"/>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lowerRoman"/>
      <w:lvlRestart w:val="3"/>
      <w:lvlText w:val="(%9)"/>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1" w15:restartNumberingAfterBreak="0">
    <w:nsid w:val="25195CAD"/>
    <w:multiLevelType w:val="multilevel"/>
    <w:tmpl w:val="BB80C746"/>
    <w:name w:val="Bullets"/>
    <w:lvl w:ilvl="0">
      <w:start w:val="1"/>
      <w:numFmt w:val="bullet"/>
      <w:lvlRestart w:val="0"/>
      <w:pStyle w:val="BulletL1"/>
      <w:lvlText w:val="·"/>
      <w:lvlJc w:val="left"/>
      <w:pPr>
        <w:tabs>
          <w:tab w:val="num" w:pos="720"/>
        </w:tabs>
        <w:ind w:left="721" w:hanging="720"/>
      </w:pPr>
      <w:rPr>
        <w:rFonts w:ascii="Symbol" w:hAnsi="Symbol" w:hint="default"/>
        <w:b w:val="0"/>
        <w:i w:val="0"/>
        <w:caps w:val="0"/>
        <w:strike w:val="0"/>
        <w:dstrike w:val="0"/>
        <w:vanish w:val="0"/>
        <w:color w:val="auto"/>
        <w:sz w:val="24"/>
        <w:u w:val="none"/>
        <w:vertAlign w:val="baseline"/>
      </w:rPr>
    </w:lvl>
    <w:lvl w:ilvl="1">
      <w:start w:val="1"/>
      <w:numFmt w:val="bullet"/>
      <w:lvlRestart w:val="0"/>
      <w:pStyle w:val="BulletL2"/>
      <w:lvlText w:val="·"/>
      <w:lvlJc w:val="left"/>
      <w:pPr>
        <w:tabs>
          <w:tab w:val="num" w:pos="1440"/>
        </w:tabs>
        <w:ind w:left="1441" w:hanging="720"/>
      </w:pPr>
      <w:rPr>
        <w:rFonts w:ascii="Symbol" w:hAnsi="Symbol" w:hint="default"/>
        <w:b w:val="0"/>
        <w:i w:val="0"/>
        <w:caps w:val="0"/>
        <w:strike w:val="0"/>
        <w:dstrike w:val="0"/>
        <w:vanish w:val="0"/>
        <w:color w:val="auto"/>
        <w:sz w:val="24"/>
        <w:u w:val="none"/>
        <w:vertAlign w:val="baseline"/>
      </w:rPr>
    </w:lvl>
    <w:lvl w:ilvl="2">
      <w:start w:val="1"/>
      <w:numFmt w:val="bullet"/>
      <w:lvlRestart w:val="0"/>
      <w:pStyle w:val="BulletL3"/>
      <w:lvlText w:val="·"/>
      <w:lvlJc w:val="left"/>
      <w:pPr>
        <w:tabs>
          <w:tab w:val="num" w:pos="2160"/>
        </w:tabs>
        <w:ind w:left="2161" w:hanging="720"/>
      </w:pPr>
      <w:rPr>
        <w:rFonts w:ascii="Symbol" w:hAnsi="Symbol" w:hint="default"/>
        <w:b w:val="0"/>
        <w:i w:val="0"/>
        <w:caps w:val="0"/>
        <w:strike w:val="0"/>
        <w:dstrike w:val="0"/>
        <w:vanish w:val="0"/>
        <w:color w:val="auto"/>
        <w:sz w:val="24"/>
        <w:u w:val="none"/>
        <w:vertAlign w:val="baseline"/>
      </w:rPr>
    </w:lvl>
    <w:lvl w:ilvl="3">
      <w:start w:val="1"/>
      <w:numFmt w:val="bullet"/>
      <w:lvlRestart w:val="0"/>
      <w:pStyle w:val="BulletL4"/>
      <w:lvlText w:val="·"/>
      <w:lvlJc w:val="left"/>
      <w:pPr>
        <w:tabs>
          <w:tab w:val="num" w:pos="2880"/>
        </w:tabs>
        <w:ind w:left="2881" w:hanging="720"/>
      </w:pPr>
      <w:rPr>
        <w:rFonts w:ascii="Symbol" w:hAnsi="Symbol" w:hint="default"/>
        <w:b w:val="0"/>
        <w:i w:val="0"/>
        <w:caps w:val="0"/>
        <w:strike w:val="0"/>
        <w:dstrike w:val="0"/>
        <w:vanish w:val="0"/>
        <w:color w:val="auto"/>
        <w:sz w:val="24"/>
        <w:u w:val="none"/>
        <w:vertAlign w:val="baseline"/>
      </w:rPr>
    </w:lvl>
    <w:lvl w:ilvl="4">
      <w:start w:val="1"/>
      <w:numFmt w:val="bullet"/>
      <w:lvlRestart w:val="0"/>
      <w:pStyle w:val="BulletL5"/>
      <w:lvlText w:val="·"/>
      <w:lvlJc w:val="left"/>
      <w:pPr>
        <w:tabs>
          <w:tab w:val="num" w:pos="3600"/>
        </w:tabs>
        <w:ind w:left="3601" w:hanging="720"/>
      </w:pPr>
      <w:rPr>
        <w:rFonts w:ascii="Symbol" w:hAnsi="Symbol" w:hint="default"/>
        <w:b w:val="0"/>
        <w:i w:val="0"/>
        <w:caps w:val="0"/>
        <w:strike w:val="0"/>
        <w:dstrike w:val="0"/>
        <w:vanish w:val="0"/>
        <w:color w:val="auto"/>
        <w:sz w:val="24"/>
        <w:u w:val="none"/>
        <w:vertAlign w:val="baseline"/>
      </w:rPr>
    </w:lvl>
    <w:lvl w:ilvl="5">
      <w:start w:val="1"/>
      <w:numFmt w:val="bullet"/>
      <w:lvlRestart w:val="0"/>
      <w:pStyle w:val="BulletL6"/>
      <w:lvlText w:val="·"/>
      <w:lvlJc w:val="left"/>
      <w:pPr>
        <w:tabs>
          <w:tab w:val="num" w:pos="4320"/>
        </w:tabs>
        <w:ind w:left="4321" w:hanging="720"/>
      </w:pPr>
      <w:rPr>
        <w:rFonts w:ascii="Symbol" w:hAnsi="Symbol" w:hint="default"/>
        <w:b w:val="0"/>
        <w:i w:val="0"/>
        <w:caps w:val="0"/>
        <w:strike w:val="0"/>
        <w:dstrike w:val="0"/>
        <w:vanish w:val="0"/>
        <w:color w:val="auto"/>
        <w:sz w:val="24"/>
        <w:u w:val="none"/>
        <w:vertAlign w:val="baseline"/>
      </w:rPr>
    </w:lvl>
    <w:lvl w:ilvl="6">
      <w:start w:val="1"/>
      <w:numFmt w:val="bullet"/>
      <w:lvlRestart w:val="0"/>
      <w:pStyle w:val="BulletL7"/>
      <w:lvlText w:val="·"/>
      <w:lvlJc w:val="left"/>
      <w:pPr>
        <w:tabs>
          <w:tab w:val="num" w:pos="5040"/>
        </w:tabs>
        <w:ind w:left="5041" w:hanging="720"/>
      </w:pPr>
      <w:rPr>
        <w:rFonts w:ascii="Symbol" w:hAnsi="Symbol" w:hint="default"/>
        <w:b w:val="0"/>
        <w:i w:val="0"/>
        <w:caps w:val="0"/>
        <w:strike w:val="0"/>
        <w:dstrike w:val="0"/>
        <w:vanish w:val="0"/>
        <w:color w:val="auto"/>
        <w:sz w:val="24"/>
        <w:u w:val="none"/>
        <w:vertAlign w:val="baseline"/>
      </w:rPr>
    </w:lvl>
    <w:lvl w:ilvl="7">
      <w:start w:val="1"/>
      <w:numFmt w:val="none"/>
      <w:lvlRestart w:val="0"/>
      <w:pStyle w:val="BulletL8"/>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lvl w:ilvl="8">
      <w:start w:val="1"/>
      <w:numFmt w:val="none"/>
      <w:lvlRestart w:val="0"/>
      <w:pStyle w:val="BulletL9"/>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abstractNum>
  <w:abstractNum w:abstractNumId="2" w15:restartNumberingAfterBreak="0">
    <w:nsid w:val="35595F9C"/>
    <w:multiLevelType w:val="hybridMultilevel"/>
    <w:tmpl w:val="7E7862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1EC3EDE"/>
    <w:multiLevelType w:val="multilevel"/>
    <w:tmpl w:val="2116A76E"/>
    <w:name w:val="171bedba-c3fd-447c-996f-4c21d8657961"/>
    <w:lvl w:ilvl="0">
      <w:start w:val="1"/>
      <w:numFmt w:val="decimal"/>
      <w:lvlRestart w:val="0"/>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4" w15:restartNumberingAfterBreak="0">
    <w:nsid w:val="6B4F0377"/>
    <w:multiLevelType w:val="multilevel"/>
    <w:tmpl w:val="665A1B4C"/>
    <w:name w:val="Standard"/>
    <w:lvl w:ilvl="0">
      <w:start w:val="1"/>
      <w:numFmt w:val="decimal"/>
      <w:lvlRestart w:val="0"/>
      <w:pStyle w:val="StandardL1"/>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pStyle w:val="StandardL2"/>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pStyle w:val="StandardL3"/>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0"/>
        <w:u w:val="none"/>
        <w:vertAlign w:val="baseline"/>
      </w:rPr>
    </w:lvl>
    <w:lvl w:ilvl="3">
      <w:start w:val="1"/>
      <w:numFmt w:val="lowerLetter"/>
      <w:pStyle w:val="StandardL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pStyle w:val="Standard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pStyle w:val="StandardL6"/>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pStyle w:val="StandardL7"/>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pStyle w:val="StandardL8"/>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pStyle w:val="StandardL9"/>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5" w15:restartNumberingAfterBreak="0">
    <w:nsid w:val="7ABB2CCE"/>
    <w:multiLevelType w:val="hybridMultilevel"/>
    <w:tmpl w:val="31061102"/>
    <w:lvl w:ilvl="0" w:tplc="77F6AAD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BFA78BB"/>
    <w:multiLevelType w:val="multilevel"/>
    <w:tmpl w:val="48D68622"/>
    <w:name w:val="f33a5415-1397-4e5c-9bfe-5e29bd1585a7"/>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957029542">
    <w:abstractNumId w:val="1"/>
  </w:num>
  <w:num w:numId="2" w16cid:durableId="840317869">
    <w:abstractNumId w:val="4"/>
  </w:num>
  <w:num w:numId="3" w16cid:durableId="1263107324">
    <w:abstractNumId w:val="2"/>
  </w:num>
  <w:num w:numId="4" w16cid:durableId="1463422590">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formsDesig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8D1"/>
    <w:rsid w:val="00020998"/>
    <w:rsid w:val="00025DCA"/>
    <w:rsid w:val="00026240"/>
    <w:rsid w:val="000331D2"/>
    <w:rsid w:val="000467A2"/>
    <w:rsid w:val="00047D57"/>
    <w:rsid w:val="0005320D"/>
    <w:rsid w:val="00056B72"/>
    <w:rsid w:val="00061384"/>
    <w:rsid w:val="00063B03"/>
    <w:rsid w:val="00073D24"/>
    <w:rsid w:val="000757C6"/>
    <w:rsid w:val="00080812"/>
    <w:rsid w:val="0008125B"/>
    <w:rsid w:val="00093446"/>
    <w:rsid w:val="000A2763"/>
    <w:rsid w:val="000B1867"/>
    <w:rsid w:val="000D7A8A"/>
    <w:rsid w:val="000E16F7"/>
    <w:rsid w:val="001031C5"/>
    <w:rsid w:val="00112269"/>
    <w:rsid w:val="00124221"/>
    <w:rsid w:val="001249E2"/>
    <w:rsid w:val="00135EFF"/>
    <w:rsid w:val="00144CF9"/>
    <w:rsid w:val="001532B1"/>
    <w:rsid w:val="00153616"/>
    <w:rsid w:val="00154051"/>
    <w:rsid w:val="00166D1C"/>
    <w:rsid w:val="00180F1D"/>
    <w:rsid w:val="00181B33"/>
    <w:rsid w:val="001910CE"/>
    <w:rsid w:val="00195F42"/>
    <w:rsid w:val="001968E2"/>
    <w:rsid w:val="001A4597"/>
    <w:rsid w:val="001A5BE4"/>
    <w:rsid w:val="001A60AB"/>
    <w:rsid w:val="001A73D2"/>
    <w:rsid w:val="001B0F9B"/>
    <w:rsid w:val="001B1143"/>
    <w:rsid w:val="001C1261"/>
    <w:rsid w:val="001D78C1"/>
    <w:rsid w:val="001D79BD"/>
    <w:rsid w:val="001E6228"/>
    <w:rsid w:val="001E6689"/>
    <w:rsid w:val="001F0045"/>
    <w:rsid w:val="001F2B35"/>
    <w:rsid w:val="001F7E47"/>
    <w:rsid w:val="0020061C"/>
    <w:rsid w:val="0020711E"/>
    <w:rsid w:val="00216B90"/>
    <w:rsid w:val="00227027"/>
    <w:rsid w:val="00231A38"/>
    <w:rsid w:val="00233CF6"/>
    <w:rsid w:val="00257273"/>
    <w:rsid w:val="00273201"/>
    <w:rsid w:val="00274741"/>
    <w:rsid w:val="00276D03"/>
    <w:rsid w:val="00286C00"/>
    <w:rsid w:val="00290AC3"/>
    <w:rsid w:val="00294AE1"/>
    <w:rsid w:val="002A1CE6"/>
    <w:rsid w:val="002A6AE9"/>
    <w:rsid w:val="002B016D"/>
    <w:rsid w:val="002C3601"/>
    <w:rsid w:val="002D6344"/>
    <w:rsid w:val="002D66C7"/>
    <w:rsid w:val="002E5FA3"/>
    <w:rsid w:val="002F2531"/>
    <w:rsid w:val="00301575"/>
    <w:rsid w:val="00306713"/>
    <w:rsid w:val="00320DB5"/>
    <w:rsid w:val="00325ED9"/>
    <w:rsid w:val="0033606D"/>
    <w:rsid w:val="00336619"/>
    <w:rsid w:val="003420AE"/>
    <w:rsid w:val="00346143"/>
    <w:rsid w:val="00372404"/>
    <w:rsid w:val="00372A05"/>
    <w:rsid w:val="0038018C"/>
    <w:rsid w:val="0038382D"/>
    <w:rsid w:val="00386EA0"/>
    <w:rsid w:val="00393140"/>
    <w:rsid w:val="00394B28"/>
    <w:rsid w:val="00395F64"/>
    <w:rsid w:val="00396E33"/>
    <w:rsid w:val="003B1F65"/>
    <w:rsid w:val="003E236A"/>
    <w:rsid w:val="00406B2E"/>
    <w:rsid w:val="0041471A"/>
    <w:rsid w:val="0043361E"/>
    <w:rsid w:val="004337F2"/>
    <w:rsid w:val="0045006A"/>
    <w:rsid w:val="004530DB"/>
    <w:rsid w:val="00461A1A"/>
    <w:rsid w:val="004625FC"/>
    <w:rsid w:val="004627B2"/>
    <w:rsid w:val="00464817"/>
    <w:rsid w:val="004658D1"/>
    <w:rsid w:val="00473B5E"/>
    <w:rsid w:val="004A0699"/>
    <w:rsid w:val="004A2D26"/>
    <w:rsid w:val="004A796A"/>
    <w:rsid w:val="004B084D"/>
    <w:rsid w:val="004B2E68"/>
    <w:rsid w:val="004C766A"/>
    <w:rsid w:val="004C7B3B"/>
    <w:rsid w:val="004E014D"/>
    <w:rsid w:val="004E0B16"/>
    <w:rsid w:val="004F2A2C"/>
    <w:rsid w:val="004F6C1B"/>
    <w:rsid w:val="0053035A"/>
    <w:rsid w:val="005345B9"/>
    <w:rsid w:val="005359BF"/>
    <w:rsid w:val="005377F1"/>
    <w:rsid w:val="00537F50"/>
    <w:rsid w:val="005410CA"/>
    <w:rsid w:val="00541694"/>
    <w:rsid w:val="0054323F"/>
    <w:rsid w:val="005515E1"/>
    <w:rsid w:val="00555464"/>
    <w:rsid w:val="005669B2"/>
    <w:rsid w:val="00580C5A"/>
    <w:rsid w:val="00593D90"/>
    <w:rsid w:val="005A0506"/>
    <w:rsid w:val="005A0635"/>
    <w:rsid w:val="005A40FB"/>
    <w:rsid w:val="005A4476"/>
    <w:rsid w:val="005C036F"/>
    <w:rsid w:val="005F04F2"/>
    <w:rsid w:val="005F24A7"/>
    <w:rsid w:val="0060241B"/>
    <w:rsid w:val="00602A36"/>
    <w:rsid w:val="006167B2"/>
    <w:rsid w:val="00623BBD"/>
    <w:rsid w:val="006345DC"/>
    <w:rsid w:val="0064013D"/>
    <w:rsid w:val="00644647"/>
    <w:rsid w:val="00656F9E"/>
    <w:rsid w:val="006636E0"/>
    <w:rsid w:val="00671666"/>
    <w:rsid w:val="00676A90"/>
    <w:rsid w:val="00681D12"/>
    <w:rsid w:val="006850C1"/>
    <w:rsid w:val="00690C11"/>
    <w:rsid w:val="006A4966"/>
    <w:rsid w:val="006E68BE"/>
    <w:rsid w:val="006F51B8"/>
    <w:rsid w:val="006F5833"/>
    <w:rsid w:val="006F6FB1"/>
    <w:rsid w:val="00710749"/>
    <w:rsid w:val="007110BD"/>
    <w:rsid w:val="007207C7"/>
    <w:rsid w:val="007330EA"/>
    <w:rsid w:val="0075160C"/>
    <w:rsid w:val="00754DD5"/>
    <w:rsid w:val="00763ACF"/>
    <w:rsid w:val="00772BBA"/>
    <w:rsid w:val="00787ADE"/>
    <w:rsid w:val="00792CF2"/>
    <w:rsid w:val="007A7476"/>
    <w:rsid w:val="007B0D55"/>
    <w:rsid w:val="007B1690"/>
    <w:rsid w:val="007B5187"/>
    <w:rsid w:val="007C0956"/>
    <w:rsid w:val="007C6A66"/>
    <w:rsid w:val="007D1CD7"/>
    <w:rsid w:val="007D6F4F"/>
    <w:rsid w:val="007E4FCF"/>
    <w:rsid w:val="007E5320"/>
    <w:rsid w:val="007F0F71"/>
    <w:rsid w:val="007F16A0"/>
    <w:rsid w:val="00810B87"/>
    <w:rsid w:val="00814A62"/>
    <w:rsid w:val="00821DFD"/>
    <w:rsid w:val="0082481B"/>
    <w:rsid w:val="00824867"/>
    <w:rsid w:val="008346AC"/>
    <w:rsid w:val="00837CF5"/>
    <w:rsid w:val="00846391"/>
    <w:rsid w:val="00847CA1"/>
    <w:rsid w:val="00855015"/>
    <w:rsid w:val="00875592"/>
    <w:rsid w:val="00882427"/>
    <w:rsid w:val="0088650C"/>
    <w:rsid w:val="0089174A"/>
    <w:rsid w:val="008B0155"/>
    <w:rsid w:val="008B1E60"/>
    <w:rsid w:val="008C1AAC"/>
    <w:rsid w:val="008C2EF1"/>
    <w:rsid w:val="008C61D9"/>
    <w:rsid w:val="008E0570"/>
    <w:rsid w:val="008E681C"/>
    <w:rsid w:val="008F4D34"/>
    <w:rsid w:val="00923F42"/>
    <w:rsid w:val="00926FD4"/>
    <w:rsid w:val="00947C16"/>
    <w:rsid w:val="009568B7"/>
    <w:rsid w:val="00957F96"/>
    <w:rsid w:val="00973B6B"/>
    <w:rsid w:val="00981ECC"/>
    <w:rsid w:val="00986BEE"/>
    <w:rsid w:val="009873EC"/>
    <w:rsid w:val="00993E9A"/>
    <w:rsid w:val="009B329F"/>
    <w:rsid w:val="009B334B"/>
    <w:rsid w:val="009B6E06"/>
    <w:rsid w:val="009C194B"/>
    <w:rsid w:val="009C4C93"/>
    <w:rsid w:val="009D41F7"/>
    <w:rsid w:val="009D464A"/>
    <w:rsid w:val="009F6159"/>
    <w:rsid w:val="009F7944"/>
    <w:rsid w:val="009F7CE6"/>
    <w:rsid w:val="00A438AF"/>
    <w:rsid w:val="00A51D96"/>
    <w:rsid w:val="00A67D54"/>
    <w:rsid w:val="00AA07AE"/>
    <w:rsid w:val="00AA4CA3"/>
    <w:rsid w:val="00AD27A3"/>
    <w:rsid w:val="00AD519E"/>
    <w:rsid w:val="00AE0632"/>
    <w:rsid w:val="00AF2466"/>
    <w:rsid w:val="00AF73A5"/>
    <w:rsid w:val="00B35815"/>
    <w:rsid w:val="00B37757"/>
    <w:rsid w:val="00B404D5"/>
    <w:rsid w:val="00B5767C"/>
    <w:rsid w:val="00B63213"/>
    <w:rsid w:val="00B74517"/>
    <w:rsid w:val="00B870DB"/>
    <w:rsid w:val="00B97846"/>
    <w:rsid w:val="00BA0FD6"/>
    <w:rsid w:val="00BB32E7"/>
    <w:rsid w:val="00BB735C"/>
    <w:rsid w:val="00BC33E6"/>
    <w:rsid w:val="00BC5B77"/>
    <w:rsid w:val="00BC7E23"/>
    <w:rsid w:val="00BD0FF0"/>
    <w:rsid w:val="00BE1172"/>
    <w:rsid w:val="00C13E0F"/>
    <w:rsid w:val="00C22D67"/>
    <w:rsid w:val="00C25586"/>
    <w:rsid w:val="00C27E3A"/>
    <w:rsid w:val="00C43030"/>
    <w:rsid w:val="00C43E69"/>
    <w:rsid w:val="00C62EEB"/>
    <w:rsid w:val="00C6494D"/>
    <w:rsid w:val="00C66B77"/>
    <w:rsid w:val="00C66D2B"/>
    <w:rsid w:val="00C66F18"/>
    <w:rsid w:val="00C8038A"/>
    <w:rsid w:val="00C864AD"/>
    <w:rsid w:val="00C95FCC"/>
    <w:rsid w:val="00CA2DBF"/>
    <w:rsid w:val="00CB4B47"/>
    <w:rsid w:val="00CC23D3"/>
    <w:rsid w:val="00CC2E97"/>
    <w:rsid w:val="00CE6FCC"/>
    <w:rsid w:val="00CF0C2E"/>
    <w:rsid w:val="00D05479"/>
    <w:rsid w:val="00D12B84"/>
    <w:rsid w:val="00D12F65"/>
    <w:rsid w:val="00D208F3"/>
    <w:rsid w:val="00D221AD"/>
    <w:rsid w:val="00D250AD"/>
    <w:rsid w:val="00D270F7"/>
    <w:rsid w:val="00D353E8"/>
    <w:rsid w:val="00D4320C"/>
    <w:rsid w:val="00D43A04"/>
    <w:rsid w:val="00D47785"/>
    <w:rsid w:val="00D65658"/>
    <w:rsid w:val="00D7695C"/>
    <w:rsid w:val="00D8341D"/>
    <w:rsid w:val="00D85E8B"/>
    <w:rsid w:val="00D94955"/>
    <w:rsid w:val="00DA2299"/>
    <w:rsid w:val="00DC7834"/>
    <w:rsid w:val="00DD0683"/>
    <w:rsid w:val="00DD42A7"/>
    <w:rsid w:val="00DD4A0F"/>
    <w:rsid w:val="00DD7C37"/>
    <w:rsid w:val="00DE2D22"/>
    <w:rsid w:val="00DF3B0A"/>
    <w:rsid w:val="00DF58D4"/>
    <w:rsid w:val="00DF5ACD"/>
    <w:rsid w:val="00DF7809"/>
    <w:rsid w:val="00DF7A81"/>
    <w:rsid w:val="00E036CE"/>
    <w:rsid w:val="00E072DE"/>
    <w:rsid w:val="00E216B9"/>
    <w:rsid w:val="00E33A78"/>
    <w:rsid w:val="00E514E3"/>
    <w:rsid w:val="00E67934"/>
    <w:rsid w:val="00E70973"/>
    <w:rsid w:val="00E714E4"/>
    <w:rsid w:val="00E86F5B"/>
    <w:rsid w:val="00E940DD"/>
    <w:rsid w:val="00EA2BF5"/>
    <w:rsid w:val="00ED31ED"/>
    <w:rsid w:val="00ED71B8"/>
    <w:rsid w:val="00EE140F"/>
    <w:rsid w:val="00EE7914"/>
    <w:rsid w:val="00EF0C30"/>
    <w:rsid w:val="00EF6A03"/>
    <w:rsid w:val="00F01567"/>
    <w:rsid w:val="00F015DB"/>
    <w:rsid w:val="00F0369A"/>
    <w:rsid w:val="00F1218A"/>
    <w:rsid w:val="00F12EE5"/>
    <w:rsid w:val="00F2112F"/>
    <w:rsid w:val="00F224E4"/>
    <w:rsid w:val="00F324CE"/>
    <w:rsid w:val="00F333A6"/>
    <w:rsid w:val="00F54609"/>
    <w:rsid w:val="00F641F8"/>
    <w:rsid w:val="00F67BE0"/>
    <w:rsid w:val="00F736CE"/>
    <w:rsid w:val="00F7409C"/>
    <w:rsid w:val="00F808D3"/>
    <w:rsid w:val="00F8591E"/>
    <w:rsid w:val="00F91067"/>
    <w:rsid w:val="00F91B11"/>
    <w:rsid w:val="00F91DA3"/>
    <w:rsid w:val="00F93F20"/>
    <w:rsid w:val="00FA1FEC"/>
    <w:rsid w:val="00FA2946"/>
    <w:rsid w:val="00FB074E"/>
    <w:rsid w:val="00FB4F9B"/>
    <w:rsid w:val="00FC25F0"/>
    <w:rsid w:val="00FD33A2"/>
    <w:rsid w:val="00FD697F"/>
    <w:rsid w:val="00FE0696"/>
    <w:rsid w:val="00FE6F57"/>
    <w:rsid w:val="00FF59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21460D"/>
  <w15:docId w15:val="{21FF21CE-A747-4532-86D7-C91D8732D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Simplified Arabic"/>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3D90"/>
    <w:pPr>
      <w:spacing w:after="240"/>
      <w:jc w:val="both"/>
    </w:pPr>
    <w:rPr>
      <w:rFonts w:cs="Times New Roman"/>
      <w:sz w:val="24"/>
      <w:szCs w:val="24"/>
      <w:lang w:bidi="ar-AE"/>
    </w:rPr>
  </w:style>
  <w:style w:type="paragraph" w:styleId="Heading1">
    <w:name w:val="heading 1"/>
    <w:basedOn w:val="Normal"/>
    <w:next w:val="BodyText"/>
    <w:link w:val="Heading1Char"/>
    <w:qFormat/>
    <w:rsid w:val="000757C6"/>
    <w:pPr>
      <w:outlineLvl w:val="0"/>
    </w:pPr>
  </w:style>
  <w:style w:type="paragraph" w:styleId="Heading2">
    <w:name w:val="heading 2"/>
    <w:basedOn w:val="Normal"/>
    <w:next w:val="BodyText"/>
    <w:link w:val="Heading2Char"/>
    <w:qFormat/>
    <w:rsid w:val="000757C6"/>
    <w:pPr>
      <w:outlineLvl w:val="1"/>
    </w:pPr>
  </w:style>
  <w:style w:type="paragraph" w:styleId="Heading3">
    <w:name w:val="heading 3"/>
    <w:basedOn w:val="Heading2"/>
    <w:next w:val="BodyText"/>
    <w:link w:val="Heading3Char"/>
    <w:qFormat/>
    <w:rsid w:val="000757C6"/>
    <w:pPr>
      <w:outlineLvl w:val="2"/>
    </w:pPr>
  </w:style>
  <w:style w:type="paragraph" w:styleId="Heading4">
    <w:name w:val="heading 4"/>
    <w:basedOn w:val="Normal"/>
    <w:next w:val="BodyText"/>
    <w:link w:val="Heading4Char"/>
    <w:qFormat/>
    <w:rsid w:val="000757C6"/>
    <w:pPr>
      <w:outlineLvl w:val="3"/>
    </w:pPr>
  </w:style>
  <w:style w:type="paragraph" w:styleId="Heading5">
    <w:name w:val="heading 5"/>
    <w:basedOn w:val="Normal"/>
    <w:next w:val="BodyText"/>
    <w:link w:val="Heading5Char"/>
    <w:qFormat/>
    <w:rsid w:val="000757C6"/>
    <w:pPr>
      <w:outlineLvl w:val="4"/>
    </w:pPr>
  </w:style>
  <w:style w:type="paragraph" w:styleId="Heading6">
    <w:name w:val="heading 6"/>
    <w:basedOn w:val="Normal"/>
    <w:next w:val="BodyText"/>
    <w:link w:val="Heading6Char"/>
    <w:qFormat/>
    <w:rsid w:val="000757C6"/>
    <w:pPr>
      <w:outlineLvl w:val="5"/>
    </w:pPr>
  </w:style>
  <w:style w:type="paragraph" w:styleId="Heading7">
    <w:name w:val="heading 7"/>
    <w:basedOn w:val="Normal"/>
    <w:next w:val="BodyText"/>
    <w:link w:val="Heading7Char"/>
    <w:qFormat/>
    <w:rsid w:val="000757C6"/>
    <w:pPr>
      <w:outlineLvl w:val="6"/>
    </w:pPr>
  </w:style>
  <w:style w:type="paragraph" w:styleId="Heading8">
    <w:name w:val="heading 8"/>
    <w:basedOn w:val="Normal"/>
    <w:next w:val="BodyText"/>
    <w:link w:val="Heading8Char"/>
    <w:qFormat/>
    <w:rsid w:val="000757C6"/>
    <w:pPr>
      <w:outlineLvl w:val="7"/>
    </w:pPr>
  </w:style>
  <w:style w:type="paragraph" w:styleId="Heading9">
    <w:name w:val="heading 9"/>
    <w:basedOn w:val="Normal"/>
    <w:next w:val="BodyText"/>
    <w:link w:val="Heading9Char"/>
    <w:qFormat/>
    <w:rsid w:val="000757C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0757C6"/>
    <w:pPr>
      <w:jc w:val="both"/>
    </w:pPr>
    <w:rPr>
      <w:sz w:val="24"/>
      <w:szCs w:val="24"/>
      <w:lang w:bidi="he-IL"/>
    </w:rPr>
  </w:style>
  <w:style w:type="character" w:customStyle="1" w:styleId="HeaderChar">
    <w:name w:val="Header Char"/>
    <w:basedOn w:val="DefaultParagraphFont"/>
    <w:link w:val="Header"/>
    <w:uiPriority w:val="99"/>
    <w:rsid w:val="00EE7914"/>
    <w:rPr>
      <w:sz w:val="24"/>
      <w:szCs w:val="24"/>
      <w:lang w:val="en-GB" w:eastAsia="zh-CN" w:bidi="he-IL"/>
    </w:rPr>
  </w:style>
  <w:style w:type="paragraph" w:styleId="Footer">
    <w:name w:val="footer"/>
    <w:link w:val="FooterChar"/>
    <w:rsid w:val="000757C6"/>
    <w:rPr>
      <w:rFonts w:cs="Times New Roman"/>
      <w:sz w:val="16"/>
      <w:szCs w:val="16"/>
      <w:lang w:bidi="he-IL"/>
    </w:rPr>
  </w:style>
  <w:style w:type="character" w:customStyle="1" w:styleId="FooterChar">
    <w:name w:val="Footer Char"/>
    <w:basedOn w:val="DefaultParagraphFont"/>
    <w:link w:val="Footer"/>
    <w:rsid w:val="00EE7914"/>
    <w:rPr>
      <w:rFonts w:cs="Times New Roman"/>
      <w:sz w:val="16"/>
      <w:szCs w:val="16"/>
      <w:lang w:bidi="he-IL"/>
    </w:rPr>
  </w:style>
  <w:style w:type="paragraph" w:styleId="BodyText">
    <w:name w:val="Body Text"/>
    <w:basedOn w:val="Normal"/>
    <w:link w:val="BodyTextChar"/>
    <w:rsid w:val="005669B2"/>
    <w:rPr>
      <w:lang w:eastAsia="en-GB"/>
    </w:rPr>
  </w:style>
  <w:style w:type="character" w:customStyle="1" w:styleId="BodyTextChar">
    <w:name w:val="Body Text Char"/>
    <w:basedOn w:val="DefaultParagraphFont"/>
    <w:link w:val="BodyText"/>
    <w:rsid w:val="00025DCA"/>
    <w:rPr>
      <w:sz w:val="24"/>
      <w:szCs w:val="24"/>
      <w:lang w:eastAsia="en-GB" w:bidi="ar-AE"/>
    </w:rPr>
  </w:style>
  <w:style w:type="paragraph" w:customStyle="1" w:styleId="BodyText1">
    <w:name w:val="Body Text 1"/>
    <w:basedOn w:val="Normal"/>
    <w:rsid w:val="005669B2"/>
    <w:pPr>
      <w:ind w:left="720"/>
    </w:pPr>
    <w:rPr>
      <w:lang w:eastAsia="en-GB"/>
    </w:rPr>
  </w:style>
  <w:style w:type="paragraph" w:styleId="BodyText2">
    <w:name w:val="Body Text 2"/>
    <w:basedOn w:val="Normal"/>
    <w:link w:val="BodyText2Char"/>
    <w:rsid w:val="005669B2"/>
    <w:pPr>
      <w:ind w:left="1440"/>
    </w:pPr>
    <w:rPr>
      <w:lang w:eastAsia="en-GB"/>
    </w:rPr>
  </w:style>
  <w:style w:type="character" w:customStyle="1" w:styleId="BodyText2Char">
    <w:name w:val="Body Text 2 Char"/>
    <w:basedOn w:val="DefaultParagraphFont"/>
    <w:link w:val="BodyText2"/>
    <w:rsid w:val="00025DCA"/>
    <w:rPr>
      <w:sz w:val="24"/>
      <w:szCs w:val="24"/>
      <w:lang w:eastAsia="en-GB" w:bidi="ar-AE"/>
    </w:rPr>
  </w:style>
  <w:style w:type="paragraph" w:styleId="BodyText3">
    <w:name w:val="Body Text 3"/>
    <w:basedOn w:val="Normal"/>
    <w:link w:val="BodyText3Char"/>
    <w:rsid w:val="005669B2"/>
    <w:pPr>
      <w:ind w:left="2160"/>
    </w:pPr>
    <w:rPr>
      <w:lang w:eastAsia="en-GB"/>
    </w:rPr>
  </w:style>
  <w:style w:type="character" w:customStyle="1" w:styleId="BodyText3Char">
    <w:name w:val="Body Text 3 Char"/>
    <w:basedOn w:val="DefaultParagraphFont"/>
    <w:link w:val="BodyText3"/>
    <w:rsid w:val="00025DCA"/>
    <w:rPr>
      <w:sz w:val="24"/>
      <w:szCs w:val="24"/>
      <w:lang w:eastAsia="en-GB" w:bidi="ar-AE"/>
    </w:rPr>
  </w:style>
  <w:style w:type="paragraph" w:customStyle="1" w:styleId="BodyText4">
    <w:name w:val="Body Text 4"/>
    <w:basedOn w:val="Normal"/>
    <w:rsid w:val="005669B2"/>
    <w:pPr>
      <w:ind w:left="2880"/>
    </w:pPr>
    <w:rPr>
      <w:lang w:eastAsia="en-GB"/>
    </w:rPr>
  </w:style>
  <w:style w:type="paragraph" w:customStyle="1" w:styleId="BodyText5">
    <w:name w:val="Body Text 5"/>
    <w:basedOn w:val="Normal"/>
    <w:rsid w:val="005669B2"/>
    <w:pPr>
      <w:ind w:left="3600"/>
    </w:pPr>
    <w:rPr>
      <w:lang w:eastAsia="en-GB"/>
    </w:rPr>
  </w:style>
  <w:style w:type="paragraph" w:customStyle="1" w:styleId="BodyText6">
    <w:name w:val="Body Text 6"/>
    <w:basedOn w:val="Normal"/>
    <w:rsid w:val="005669B2"/>
    <w:pPr>
      <w:ind w:left="4320"/>
    </w:pPr>
    <w:rPr>
      <w:lang w:eastAsia="en-GB"/>
    </w:rPr>
  </w:style>
  <w:style w:type="paragraph" w:customStyle="1" w:styleId="BodyText7">
    <w:name w:val="Body Text 7"/>
    <w:basedOn w:val="Normal"/>
    <w:rsid w:val="005669B2"/>
    <w:pPr>
      <w:ind w:left="5041"/>
    </w:pPr>
    <w:rPr>
      <w:lang w:eastAsia="en-GB"/>
    </w:rPr>
  </w:style>
  <w:style w:type="paragraph" w:styleId="BodyTextFirstIndent">
    <w:name w:val="Body Text First Indent"/>
    <w:basedOn w:val="BodyText"/>
    <w:link w:val="BodyTextFirstIndentChar"/>
    <w:rsid w:val="000757C6"/>
    <w:pPr>
      <w:ind w:firstLine="720"/>
    </w:pPr>
  </w:style>
  <w:style w:type="character" w:customStyle="1" w:styleId="BodyTextFirstIndentChar">
    <w:name w:val="Body Text First Indent Char"/>
    <w:basedOn w:val="BodyTextChar"/>
    <w:link w:val="BodyTextFirstIndent"/>
    <w:rsid w:val="00025DCA"/>
    <w:rPr>
      <w:sz w:val="24"/>
      <w:szCs w:val="24"/>
      <w:lang w:eastAsia="en-GB" w:bidi="ar-AE"/>
    </w:rPr>
  </w:style>
  <w:style w:type="paragraph" w:styleId="BodyTextIndent">
    <w:name w:val="Body Text Indent"/>
    <w:basedOn w:val="Normal"/>
    <w:link w:val="BodyTextIndentChar"/>
    <w:rsid w:val="00025DCA"/>
    <w:pPr>
      <w:spacing w:after="120"/>
      <w:ind w:left="283"/>
    </w:pPr>
  </w:style>
  <w:style w:type="character" w:customStyle="1" w:styleId="BodyTextIndentChar">
    <w:name w:val="Body Text Indent Char"/>
    <w:basedOn w:val="DefaultParagraphFont"/>
    <w:link w:val="BodyTextIndent"/>
    <w:rsid w:val="00025DCA"/>
    <w:rPr>
      <w:sz w:val="24"/>
      <w:szCs w:val="24"/>
      <w:lang w:bidi="ar-AE"/>
    </w:rPr>
  </w:style>
  <w:style w:type="paragraph" w:styleId="BodyTextFirstIndent2">
    <w:name w:val="Body Text First Indent 2"/>
    <w:basedOn w:val="BodyTextFirstIndent"/>
    <w:link w:val="BodyTextFirstIndent2Char"/>
    <w:rsid w:val="000757C6"/>
    <w:pPr>
      <w:ind w:firstLine="1440"/>
    </w:pPr>
  </w:style>
  <w:style w:type="character" w:customStyle="1" w:styleId="BodyTextFirstIndent2Char">
    <w:name w:val="Body Text First Indent 2 Char"/>
    <w:basedOn w:val="BodyTextIndentChar"/>
    <w:link w:val="BodyTextFirstIndent2"/>
    <w:rsid w:val="00025DCA"/>
    <w:rPr>
      <w:sz w:val="24"/>
      <w:szCs w:val="24"/>
      <w:lang w:eastAsia="en-GB" w:bidi="ar-AE"/>
    </w:rPr>
  </w:style>
  <w:style w:type="character" w:styleId="CommentReference">
    <w:name w:val="annotation reference"/>
    <w:basedOn w:val="DefaultParagraphFont"/>
    <w:rsid w:val="000757C6"/>
    <w:rPr>
      <w:rFonts w:ascii="Times New Roman" w:eastAsia="SimSun" w:hAnsi="Times New Roman" w:cs="Simplified Arabic"/>
      <w:sz w:val="18"/>
      <w:szCs w:val="18"/>
      <w:lang w:val="en-GB" w:bidi="ar-AE"/>
    </w:rPr>
  </w:style>
  <w:style w:type="paragraph" w:styleId="CommentText">
    <w:name w:val="annotation text"/>
    <w:basedOn w:val="Normal"/>
    <w:link w:val="CommentTextChar"/>
    <w:rsid w:val="000757C6"/>
    <w:pPr>
      <w:spacing w:after="120"/>
    </w:pPr>
    <w:rPr>
      <w:sz w:val="20"/>
      <w:szCs w:val="20"/>
    </w:rPr>
  </w:style>
  <w:style w:type="character" w:customStyle="1" w:styleId="CommentTextChar">
    <w:name w:val="Comment Text Char"/>
    <w:basedOn w:val="DefaultParagraphFont"/>
    <w:link w:val="CommentText"/>
    <w:rsid w:val="001A5BE4"/>
    <w:rPr>
      <w:lang w:bidi="ar-AE"/>
    </w:rPr>
  </w:style>
  <w:style w:type="character" w:styleId="Emphasis">
    <w:name w:val="Emphasis"/>
    <w:qFormat/>
    <w:rsid w:val="000757C6"/>
    <w:rPr>
      <w:i/>
      <w:iCs/>
    </w:rPr>
  </w:style>
  <w:style w:type="character" w:styleId="EndnoteReference">
    <w:name w:val="endnote reference"/>
    <w:basedOn w:val="DefaultParagraphFont"/>
    <w:rsid w:val="000757C6"/>
    <w:rPr>
      <w:rFonts w:ascii="Times New Roman" w:eastAsia="SimSun" w:hAnsi="Times New Roman" w:cs="Simplified Arabic"/>
      <w:sz w:val="18"/>
      <w:szCs w:val="18"/>
      <w:vertAlign w:val="superscript"/>
      <w:lang w:val="en-GB" w:bidi="ar-AE"/>
    </w:rPr>
  </w:style>
  <w:style w:type="paragraph" w:styleId="EndnoteText">
    <w:name w:val="endnote text"/>
    <w:basedOn w:val="Normal"/>
    <w:next w:val="Normal"/>
    <w:link w:val="EndnoteTextChar"/>
    <w:rsid w:val="000757C6"/>
    <w:pPr>
      <w:spacing w:after="120"/>
      <w:ind w:left="340" w:hanging="340"/>
    </w:pPr>
    <w:rPr>
      <w:sz w:val="20"/>
      <w:szCs w:val="20"/>
    </w:rPr>
  </w:style>
  <w:style w:type="character" w:customStyle="1" w:styleId="EndnoteTextChar">
    <w:name w:val="Endnote Text Char"/>
    <w:basedOn w:val="DefaultParagraphFont"/>
    <w:link w:val="EndnoteText"/>
    <w:rsid w:val="00025DCA"/>
    <w:rPr>
      <w:lang w:bidi="ar-AE"/>
    </w:rPr>
  </w:style>
  <w:style w:type="paragraph" w:customStyle="1" w:styleId="FooterRight">
    <w:name w:val="Footer Right"/>
    <w:basedOn w:val="Footer"/>
    <w:rsid w:val="000757C6"/>
    <w:pPr>
      <w:jc w:val="right"/>
    </w:pPr>
  </w:style>
  <w:style w:type="paragraph" w:styleId="FootnoteText">
    <w:name w:val="footnote text"/>
    <w:basedOn w:val="Normal"/>
    <w:next w:val="Normal"/>
    <w:link w:val="FootnoteTextChar"/>
    <w:rsid w:val="000757C6"/>
    <w:pPr>
      <w:spacing w:after="120"/>
      <w:ind w:left="340" w:hanging="340"/>
    </w:pPr>
    <w:rPr>
      <w:sz w:val="20"/>
      <w:szCs w:val="20"/>
    </w:rPr>
  </w:style>
  <w:style w:type="character" w:customStyle="1" w:styleId="FootnoteTextChar">
    <w:name w:val="Footnote Text Char"/>
    <w:basedOn w:val="DefaultParagraphFont"/>
    <w:link w:val="FootnoteText"/>
    <w:rsid w:val="00025DCA"/>
    <w:rPr>
      <w:lang w:bidi="ar-AE"/>
    </w:rPr>
  </w:style>
  <w:style w:type="paragraph" w:customStyle="1" w:styleId="Footnote">
    <w:name w:val="Footnote"/>
    <w:basedOn w:val="FootnoteText"/>
    <w:rsid w:val="000757C6"/>
    <w:pPr>
      <w:tabs>
        <w:tab w:val="left" w:pos="340"/>
      </w:tabs>
    </w:pPr>
  </w:style>
  <w:style w:type="character" w:styleId="FootnoteReference">
    <w:name w:val="footnote reference"/>
    <w:basedOn w:val="DefaultParagraphFont"/>
    <w:rsid w:val="000757C6"/>
    <w:rPr>
      <w:rFonts w:ascii="Times New Roman" w:eastAsia="SimSun" w:hAnsi="Times New Roman" w:cs="Simplified Arabic"/>
      <w:sz w:val="18"/>
      <w:szCs w:val="18"/>
      <w:vertAlign w:val="superscript"/>
      <w:lang w:bidi="ar-AE"/>
    </w:rPr>
  </w:style>
  <w:style w:type="character" w:customStyle="1" w:styleId="Heading1Char">
    <w:name w:val="Heading 1 Char"/>
    <w:basedOn w:val="DefaultParagraphFont"/>
    <w:link w:val="Heading1"/>
    <w:rsid w:val="0020061C"/>
    <w:rPr>
      <w:sz w:val="24"/>
      <w:szCs w:val="24"/>
      <w:lang w:bidi="ar-AE"/>
    </w:rPr>
  </w:style>
  <w:style w:type="character" w:customStyle="1" w:styleId="Heading2Char">
    <w:name w:val="Heading 2 Char"/>
    <w:basedOn w:val="DefaultParagraphFont"/>
    <w:link w:val="Heading2"/>
    <w:rsid w:val="0020061C"/>
    <w:rPr>
      <w:sz w:val="24"/>
      <w:szCs w:val="24"/>
      <w:lang w:bidi="ar-AE"/>
    </w:rPr>
  </w:style>
  <w:style w:type="character" w:customStyle="1" w:styleId="Heading3Char">
    <w:name w:val="Heading 3 Char"/>
    <w:basedOn w:val="DefaultParagraphFont"/>
    <w:link w:val="Heading3"/>
    <w:rsid w:val="0020061C"/>
    <w:rPr>
      <w:sz w:val="24"/>
      <w:szCs w:val="24"/>
      <w:lang w:bidi="ar-AE"/>
    </w:rPr>
  </w:style>
  <w:style w:type="character" w:customStyle="1" w:styleId="Heading4Char">
    <w:name w:val="Heading 4 Char"/>
    <w:basedOn w:val="DefaultParagraphFont"/>
    <w:link w:val="Heading4"/>
    <w:rsid w:val="0020061C"/>
    <w:rPr>
      <w:sz w:val="24"/>
      <w:szCs w:val="24"/>
      <w:lang w:bidi="ar-AE"/>
    </w:rPr>
  </w:style>
  <w:style w:type="character" w:customStyle="1" w:styleId="Heading5Char">
    <w:name w:val="Heading 5 Char"/>
    <w:basedOn w:val="DefaultParagraphFont"/>
    <w:link w:val="Heading5"/>
    <w:rsid w:val="0020061C"/>
    <w:rPr>
      <w:sz w:val="24"/>
      <w:szCs w:val="24"/>
      <w:lang w:bidi="ar-AE"/>
    </w:rPr>
  </w:style>
  <w:style w:type="character" w:customStyle="1" w:styleId="Heading6Char">
    <w:name w:val="Heading 6 Char"/>
    <w:basedOn w:val="DefaultParagraphFont"/>
    <w:link w:val="Heading6"/>
    <w:rsid w:val="0020061C"/>
    <w:rPr>
      <w:sz w:val="24"/>
      <w:szCs w:val="24"/>
      <w:lang w:bidi="ar-AE"/>
    </w:rPr>
  </w:style>
  <w:style w:type="character" w:customStyle="1" w:styleId="Heading7Char">
    <w:name w:val="Heading 7 Char"/>
    <w:basedOn w:val="DefaultParagraphFont"/>
    <w:link w:val="Heading7"/>
    <w:rsid w:val="0020061C"/>
    <w:rPr>
      <w:sz w:val="24"/>
      <w:szCs w:val="24"/>
      <w:lang w:bidi="ar-AE"/>
    </w:rPr>
  </w:style>
  <w:style w:type="character" w:customStyle="1" w:styleId="Heading8Char">
    <w:name w:val="Heading 8 Char"/>
    <w:basedOn w:val="DefaultParagraphFont"/>
    <w:link w:val="Heading8"/>
    <w:rsid w:val="0020061C"/>
    <w:rPr>
      <w:sz w:val="24"/>
      <w:szCs w:val="24"/>
      <w:lang w:bidi="ar-AE"/>
    </w:rPr>
  </w:style>
  <w:style w:type="character" w:customStyle="1" w:styleId="Heading9Char">
    <w:name w:val="Heading 9 Char"/>
    <w:basedOn w:val="DefaultParagraphFont"/>
    <w:link w:val="Heading9"/>
    <w:rsid w:val="0020061C"/>
    <w:rPr>
      <w:sz w:val="24"/>
      <w:szCs w:val="24"/>
      <w:lang w:bidi="ar-AE"/>
    </w:rPr>
  </w:style>
  <w:style w:type="paragraph" w:styleId="Index1">
    <w:name w:val="index 1"/>
    <w:basedOn w:val="Normal"/>
    <w:next w:val="Normal"/>
    <w:autoRedefine/>
    <w:rsid w:val="000757C6"/>
    <w:pPr>
      <w:ind w:left="240" w:hanging="240"/>
    </w:pPr>
  </w:style>
  <w:style w:type="paragraph" w:styleId="IndexHeading">
    <w:name w:val="index heading"/>
    <w:basedOn w:val="Normal"/>
    <w:next w:val="Normal"/>
    <w:rsid w:val="000757C6"/>
    <w:rPr>
      <w:b/>
      <w:bCs/>
    </w:rPr>
  </w:style>
  <w:style w:type="paragraph" w:styleId="ListParagraph">
    <w:name w:val="List Paragraph"/>
    <w:basedOn w:val="Normal"/>
    <w:qFormat/>
    <w:rsid w:val="000757C6"/>
    <w:pPr>
      <w:ind w:left="720"/>
      <w:contextualSpacing/>
    </w:pPr>
  </w:style>
  <w:style w:type="paragraph" w:styleId="NoSpacing">
    <w:name w:val="No Spacing"/>
    <w:basedOn w:val="Normal"/>
    <w:qFormat/>
    <w:rsid w:val="000757C6"/>
    <w:pPr>
      <w:spacing w:after="0"/>
    </w:pPr>
  </w:style>
  <w:style w:type="paragraph" w:customStyle="1" w:styleId="NormalBold">
    <w:name w:val="NormalBold"/>
    <w:basedOn w:val="Normal"/>
    <w:next w:val="Normal"/>
    <w:rsid w:val="0045006A"/>
    <w:rPr>
      <w:b/>
      <w:bCs/>
    </w:rPr>
  </w:style>
  <w:style w:type="paragraph" w:customStyle="1" w:styleId="NormalBoldNS">
    <w:name w:val="NormalBoldNS"/>
    <w:basedOn w:val="Normal"/>
    <w:next w:val="Normal"/>
    <w:rsid w:val="0045006A"/>
    <w:pPr>
      <w:spacing w:after="0"/>
      <w:jc w:val="left"/>
    </w:pPr>
    <w:rPr>
      <w:b/>
      <w:bCs/>
    </w:rPr>
  </w:style>
  <w:style w:type="paragraph" w:customStyle="1" w:styleId="NormalNS">
    <w:name w:val="NormalNS"/>
    <w:basedOn w:val="Normal"/>
    <w:rsid w:val="000757C6"/>
    <w:pPr>
      <w:spacing w:after="0"/>
    </w:pPr>
  </w:style>
  <w:style w:type="paragraph" w:customStyle="1" w:styleId="NormalRight">
    <w:name w:val="NormalRight"/>
    <w:basedOn w:val="NormalNS"/>
    <w:rsid w:val="000757C6"/>
    <w:pPr>
      <w:jc w:val="right"/>
    </w:pPr>
  </w:style>
  <w:style w:type="paragraph" w:customStyle="1" w:styleId="NoteContinuation">
    <w:name w:val="Note Continuation"/>
    <w:basedOn w:val="Normal"/>
    <w:rsid w:val="000757C6"/>
    <w:pPr>
      <w:spacing w:after="120"/>
      <w:ind w:left="340"/>
    </w:pPr>
    <w:rPr>
      <w:sz w:val="20"/>
      <w:szCs w:val="20"/>
    </w:rPr>
  </w:style>
  <w:style w:type="character" w:styleId="PageNumber">
    <w:name w:val="page number"/>
    <w:basedOn w:val="DefaultParagraphFont"/>
    <w:rsid w:val="002D6344"/>
    <w:rPr>
      <w:rFonts w:ascii="Times New Roman" w:eastAsia="SimSun" w:hAnsi="Times New Roman" w:cs="Times New Roman"/>
      <w:b w:val="0"/>
      <w:sz w:val="24"/>
      <w:szCs w:val="24"/>
      <w:lang w:val="en-GB" w:bidi="ar-AE"/>
    </w:rPr>
  </w:style>
  <w:style w:type="character" w:styleId="Strong">
    <w:name w:val="Strong"/>
    <w:qFormat/>
    <w:rsid w:val="000757C6"/>
    <w:rPr>
      <w:b/>
      <w:bCs/>
    </w:rPr>
  </w:style>
  <w:style w:type="paragraph" w:styleId="Subtitle">
    <w:name w:val="Subtitle"/>
    <w:basedOn w:val="Normal"/>
    <w:next w:val="BodyText"/>
    <w:link w:val="SubtitleChar"/>
    <w:qFormat/>
    <w:rsid w:val="000757C6"/>
    <w:pPr>
      <w:numPr>
        <w:ilvl w:val="1"/>
      </w:numPr>
      <w:jc w:val="center"/>
    </w:pPr>
  </w:style>
  <w:style w:type="character" w:customStyle="1" w:styleId="SubtitleChar">
    <w:name w:val="Subtitle Char"/>
    <w:basedOn w:val="DefaultParagraphFont"/>
    <w:link w:val="Subtitle"/>
    <w:rsid w:val="00025DCA"/>
    <w:rPr>
      <w:sz w:val="24"/>
      <w:szCs w:val="24"/>
      <w:lang w:bidi="ar-AE"/>
    </w:rPr>
  </w:style>
  <w:style w:type="table" w:styleId="TableGrid">
    <w:name w:val="Table Grid"/>
    <w:basedOn w:val="TableNormal"/>
    <w:rsid w:val="000757C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Normal"/>
    <w:next w:val="BodyText"/>
    <w:link w:val="TitleChar"/>
    <w:qFormat/>
    <w:rsid w:val="0045006A"/>
    <w:pPr>
      <w:jc w:val="center"/>
    </w:pPr>
    <w:rPr>
      <w:b/>
      <w:bCs/>
    </w:rPr>
  </w:style>
  <w:style w:type="character" w:customStyle="1" w:styleId="TitleChar">
    <w:name w:val="Title Char"/>
    <w:basedOn w:val="DefaultParagraphFont"/>
    <w:link w:val="Title"/>
    <w:rsid w:val="00025DCA"/>
    <w:rPr>
      <w:b/>
      <w:bCs/>
      <w:sz w:val="24"/>
      <w:szCs w:val="24"/>
      <w:lang w:bidi="ar-AE"/>
    </w:rPr>
  </w:style>
  <w:style w:type="paragraph" w:styleId="TOCHeading">
    <w:name w:val="TOC Heading"/>
    <w:basedOn w:val="Normal"/>
    <w:next w:val="Normal"/>
    <w:qFormat/>
    <w:rsid w:val="007B1690"/>
    <w:pPr>
      <w:jc w:val="center"/>
    </w:pPr>
    <w:rPr>
      <w:b/>
      <w:bCs/>
      <w:caps/>
    </w:rPr>
  </w:style>
  <w:style w:type="paragraph" w:styleId="CommentSubject">
    <w:name w:val="annotation subject"/>
    <w:basedOn w:val="CommentText"/>
    <w:next w:val="CommentText"/>
    <w:link w:val="CommentSubjectChar"/>
    <w:rsid w:val="000757C6"/>
    <w:pPr>
      <w:spacing w:after="240"/>
    </w:pPr>
    <w:rPr>
      <w:b/>
      <w:bCs/>
    </w:rPr>
  </w:style>
  <w:style w:type="character" w:customStyle="1" w:styleId="CommentSubjectChar">
    <w:name w:val="Comment Subject Char"/>
    <w:basedOn w:val="CommentTextChar"/>
    <w:link w:val="CommentSubject"/>
    <w:rsid w:val="001A5BE4"/>
    <w:rPr>
      <w:b/>
      <w:bCs/>
      <w:lang w:bidi="ar-AE"/>
    </w:rPr>
  </w:style>
  <w:style w:type="paragraph" w:customStyle="1" w:styleId="BGHStandard">
    <w:name w:val="BGH Standard"/>
    <w:basedOn w:val="Normal"/>
    <w:rsid w:val="000757C6"/>
    <w:pPr>
      <w:ind w:left="1985"/>
    </w:pPr>
    <w:rPr>
      <w:lang w:eastAsia="en-GB"/>
    </w:rPr>
  </w:style>
  <w:style w:type="paragraph" w:customStyle="1" w:styleId="NormalRight12">
    <w:name w:val="NormalRight12"/>
    <w:basedOn w:val="NormalRight"/>
    <w:rsid w:val="000757C6"/>
    <w:pPr>
      <w:spacing w:after="240"/>
    </w:pPr>
  </w:style>
  <w:style w:type="paragraph" w:customStyle="1" w:styleId="SubTitle0">
    <w:name w:val="SubTitle0"/>
    <w:basedOn w:val="Subtitle"/>
    <w:rsid w:val="000757C6"/>
    <w:pPr>
      <w:spacing w:after="0"/>
    </w:pPr>
  </w:style>
  <w:style w:type="paragraph" w:styleId="TOC1">
    <w:name w:val="toc 1"/>
    <w:basedOn w:val="Normal"/>
    <w:next w:val="BodyText"/>
    <w:rsid w:val="00FF592B"/>
    <w:pPr>
      <w:tabs>
        <w:tab w:val="right" w:leader="dot" w:pos="9016"/>
      </w:tabs>
      <w:adjustRightInd w:val="0"/>
      <w:snapToGrid w:val="0"/>
      <w:spacing w:before="100" w:after="100"/>
      <w:ind w:left="510" w:hanging="510"/>
    </w:pPr>
    <w:rPr>
      <w:snapToGrid w:val="0"/>
      <w:lang w:bidi="he-IL"/>
    </w:rPr>
  </w:style>
  <w:style w:type="paragraph" w:styleId="TOC2">
    <w:name w:val="toc 2"/>
    <w:basedOn w:val="Normal"/>
    <w:next w:val="BodyText"/>
    <w:rsid w:val="00FF592B"/>
    <w:pPr>
      <w:tabs>
        <w:tab w:val="right" w:leader="dot" w:pos="9015"/>
      </w:tabs>
      <w:adjustRightInd w:val="0"/>
      <w:snapToGrid w:val="0"/>
      <w:spacing w:before="100" w:after="100"/>
      <w:ind w:left="1230" w:hanging="720"/>
    </w:pPr>
    <w:rPr>
      <w:snapToGrid w:val="0"/>
      <w:lang w:bidi="he-IL"/>
    </w:rPr>
  </w:style>
  <w:style w:type="paragraph" w:customStyle="1" w:styleId="OptionLabel">
    <w:name w:val="OptionLabel"/>
    <w:rsid w:val="0045006A"/>
    <w:rPr>
      <w:b/>
      <w:bCs/>
      <w:sz w:val="24"/>
      <w:szCs w:val="24"/>
      <w:lang w:bidi="ar-AE"/>
    </w:rPr>
  </w:style>
  <w:style w:type="paragraph" w:customStyle="1" w:styleId="NormalLeft">
    <w:name w:val="NormalLeft"/>
    <w:basedOn w:val="Normal"/>
    <w:next w:val="Normal"/>
    <w:rsid w:val="00957F96"/>
    <w:pPr>
      <w:jc w:val="left"/>
    </w:pPr>
  </w:style>
  <w:style w:type="paragraph" w:styleId="BalloonText">
    <w:name w:val="Balloon Text"/>
    <w:basedOn w:val="Normal"/>
    <w:link w:val="BalloonTextChar"/>
    <w:rsid w:val="00AE0632"/>
    <w:pPr>
      <w:spacing w:after="0"/>
    </w:pPr>
    <w:rPr>
      <w:rFonts w:ascii="Tahoma" w:hAnsi="Tahoma" w:cs="Tahoma"/>
      <w:sz w:val="16"/>
      <w:szCs w:val="16"/>
    </w:rPr>
  </w:style>
  <w:style w:type="character" w:customStyle="1" w:styleId="BalloonTextChar">
    <w:name w:val="Balloon Text Char"/>
    <w:basedOn w:val="DefaultParagraphFont"/>
    <w:link w:val="BalloonText"/>
    <w:rsid w:val="00AE0632"/>
    <w:rPr>
      <w:rFonts w:ascii="Tahoma" w:hAnsi="Tahoma" w:cs="Tahoma"/>
      <w:sz w:val="16"/>
      <w:szCs w:val="16"/>
      <w:lang w:bidi="ar-AE"/>
    </w:rPr>
  </w:style>
  <w:style w:type="paragraph" w:styleId="Bibliography">
    <w:name w:val="Bibliography"/>
    <w:basedOn w:val="Normal"/>
    <w:next w:val="Normal"/>
    <w:rsid w:val="00CE6FCC"/>
  </w:style>
  <w:style w:type="paragraph" w:styleId="BlockText">
    <w:name w:val="Block Text"/>
    <w:basedOn w:val="Normal"/>
    <w:rsid w:val="00CE6FCC"/>
    <w:pPr>
      <w:spacing w:after="120"/>
      <w:ind w:left="1440" w:right="1440"/>
    </w:pPr>
  </w:style>
  <w:style w:type="paragraph" w:styleId="BodyTextIndent2">
    <w:name w:val="Body Text Indent 2"/>
    <w:basedOn w:val="Normal"/>
    <w:link w:val="BodyTextIndent2Char"/>
    <w:rsid w:val="00CE6FCC"/>
    <w:pPr>
      <w:spacing w:after="120"/>
      <w:ind w:left="360"/>
    </w:pPr>
  </w:style>
  <w:style w:type="character" w:customStyle="1" w:styleId="BodyTextIndent2Char">
    <w:name w:val="Body Text Indent 2 Char"/>
    <w:basedOn w:val="DefaultParagraphFont"/>
    <w:link w:val="BodyTextIndent2"/>
    <w:rsid w:val="00CE6FCC"/>
    <w:rPr>
      <w:sz w:val="24"/>
      <w:szCs w:val="24"/>
      <w:lang w:bidi="ar-AE"/>
    </w:rPr>
  </w:style>
  <w:style w:type="paragraph" w:styleId="BodyTextIndent3">
    <w:name w:val="Body Text Indent 3"/>
    <w:basedOn w:val="Normal"/>
    <w:link w:val="BodyTextIndent3Char"/>
    <w:rsid w:val="00CE6FCC"/>
    <w:pPr>
      <w:spacing w:after="120"/>
      <w:ind w:left="360"/>
    </w:pPr>
    <w:rPr>
      <w:sz w:val="16"/>
      <w:szCs w:val="16"/>
    </w:rPr>
  </w:style>
  <w:style w:type="character" w:customStyle="1" w:styleId="BodyTextIndent3Char">
    <w:name w:val="Body Text Indent 3 Char"/>
    <w:basedOn w:val="DefaultParagraphFont"/>
    <w:link w:val="BodyTextIndent3"/>
    <w:rsid w:val="00CE6FCC"/>
    <w:rPr>
      <w:sz w:val="16"/>
      <w:szCs w:val="16"/>
      <w:lang w:bidi="ar-AE"/>
    </w:rPr>
  </w:style>
  <w:style w:type="paragraph" w:styleId="Caption">
    <w:name w:val="caption"/>
    <w:basedOn w:val="Normal"/>
    <w:next w:val="Normal"/>
    <w:qFormat/>
    <w:rsid w:val="00CE6FCC"/>
    <w:rPr>
      <w:b/>
      <w:bCs/>
      <w:sz w:val="20"/>
      <w:szCs w:val="20"/>
    </w:rPr>
  </w:style>
  <w:style w:type="paragraph" w:styleId="Closing">
    <w:name w:val="Closing"/>
    <w:basedOn w:val="Normal"/>
    <w:link w:val="ClosingChar"/>
    <w:rsid w:val="00CE6FCC"/>
    <w:pPr>
      <w:ind w:left="4320"/>
    </w:pPr>
  </w:style>
  <w:style w:type="character" w:customStyle="1" w:styleId="ClosingChar">
    <w:name w:val="Closing Char"/>
    <w:basedOn w:val="DefaultParagraphFont"/>
    <w:link w:val="Closing"/>
    <w:rsid w:val="00CE6FCC"/>
    <w:rPr>
      <w:sz w:val="24"/>
      <w:szCs w:val="24"/>
      <w:lang w:bidi="ar-AE"/>
    </w:rPr>
  </w:style>
  <w:style w:type="table" w:customStyle="1" w:styleId="ColorfulGrid1">
    <w:name w:val="Colorful Grid1"/>
    <w:basedOn w:val="TableNormal"/>
    <w:rsid w:val="00CE6FCC"/>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rsid w:val="00CE6FCC"/>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rsid w:val="00CE6FCC"/>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rsid w:val="00CE6FCC"/>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rsid w:val="00CE6FCC"/>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rsid w:val="00CE6FCC"/>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rsid w:val="00CE6FCC"/>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ColorfulList1">
    <w:name w:val="Colorful List1"/>
    <w:basedOn w:val="TableNormal"/>
    <w:rsid w:val="00CE6FCC"/>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rsid w:val="00CE6FCC"/>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rsid w:val="00CE6FCC"/>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rsid w:val="00CE6FCC"/>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rsid w:val="00CE6FCC"/>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rsid w:val="00CE6FCC"/>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rsid w:val="00CE6FCC"/>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1">
    <w:name w:val="Colorful Shading1"/>
    <w:basedOn w:val="TableNormal"/>
    <w:rsid w:val="00CE6FCC"/>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rsid w:val="00CE6FCC"/>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rsid w:val="00CE6FCC"/>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rsid w:val="00CE6FCC"/>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rsid w:val="00CE6FCC"/>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rsid w:val="00CE6FCC"/>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rsid w:val="00CE6FCC"/>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DarkList1">
    <w:name w:val="Dark List1"/>
    <w:basedOn w:val="TableNormal"/>
    <w:rsid w:val="00CE6FCC"/>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rsid w:val="00CE6FCC"/>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rsid w:val="00CE6FCC"/>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rsid w:val="00CE6FCC"/>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rsid w:val="00CE6FCC"/>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rsid w:val="00CE6FCC"/>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rsid w:val="00CE6FCC"/>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Date">
    <w:name w:val="Date"/>
    <w:basedOn w:val="Normal"/>
    <w:next w:val="Normal"/>
    <w:link w:val="DateChar"/>
    <w:rsid w:val="00CE6FCC"/>
  </w:style>
  <w:style w:type="character" w:customStyle="1" w:styleId="DateChar">
    <w:name w:val="Date Char"/>
    <w:basedOn w:val="DefaultParagraphFont"/>
    <w:link w:val="Date"/>
    <w:rsid w:val="00CE6FCC"/>
    <w:rPr>
      <w:sz w:val="24"/>
      <w:szCs w:val="24"/>
      <w:lang w:bidi="ar-AE"/>
    </w:rPr>
  </w:style>
  <w:style w:type="paragraph" w:styleId="DocumentMap">
    <w:name w:val="Document Map"/>
    <w:basedOn w:val="Normal"/>
    <w:link w:val="DocumentMapChar"/>
    <w:rsid w:val="00CE6FCC"/>
    <w:rPr>
      <w:rFonts w:ascii="Tahoma" w:hAnsi="Tahoma" w:cs="Tahoma"/>
      <w:sz w:val="16"/>
      <w:szCs w:val="16"/>
    </w:rPr>
  </w:style>
  <w:style w:type="character" w:customStyle="1" w:styleId="DocumentMapChar">
    <w:name w:val="Document Map Char"/>
    <w:basedOn w:val="DefaultParagraphFont"/>
    <w:link w:val="DocumentMap"/>
    <w:rsid w:val="00CE6FCC"/>
    <w:rPr>
      <w:rFonts w:ascii="Tahoma" w:hAnsi="Tahoma" w:cs="Tahoma"/>
      <w:sz w:val="16"/>
      <w:szCs w:val="16"/>
      <w:lang w:bidi="ar-AE"/>
    </w:rPr>
  </w:style>
  <w:style w:type="paragraph" w:styleId="E-mailSignature">
    <w:name w:val="E-mail Signature"/>
    <w:basedOn w:val="Normal"/>
    <w:link w:val="E-mailSignatureChar"/>
    <w:rsid w:val="00CE6FCC"/>
  </w:style>
  <w:style w:type="character" w:customStyle="1" w:styleId="E-mailSignatureChar">
    <w:name w:val="E-mail Signature Char"/>
    <w:basedOn w:val="DefaultParagraphFont"/>
    <w:link w:val="E-mailSignature"/>
    <w:rsid w:val="00CE6FCC"/>
    <w:rPr>
      <w:sz w:val="24"/>
      <w:szCs w:val="24"/>
      <w:lang w:bidi="ar-AE"/>
    </w:rPr>
  </w:style>
  <w:style w:type="paragraph" w:styleId="EnvelopeAddress">
    <w:name w:val="envelope address"/>
    <w:basedOn w:val="Normal"/>
    <w:rsid w:val="00CE6FCC"/>
    <w:pPr>
      <w:framePr w:w="7920" w:h="1980" w:hRule="exact" w:hSpace="180" w:wrap="auto" w:hAnchor="page" w:xAlign="center" w:yAlign="bottom"/>
      <w:ind w:left="2880"/>
    </w:pPr>
    <w:rPr>
      <w:rFonts w:cs="Simplified Arabic"/>
    </w:rPr>
  </w:style>
  <w:style w:type="paragraph" w:styleId="EnvelopeReturn">
    <w:name w:val="envelope return"/>
    <w:basedOn w:val="Normal"/>
    <w:rsid w:val="00CE6FCC"/>
    <w:rPr>
      <w:rFonts w:cs="Simplified Arabic"/>
      <w:sz w:val="20"/>
      <w:szCs w:val="20"/>
    </w:rPr>
  </w:style>
  <w:style w:type="paragraph" w:styleId="HTMLAddress">
    <w:name w:val="HTML Address"/>
    <w:basedOn w:val="Normal"/>
    <w:link w:val="HTMLAddressChar"/>
    <w:rsid w:val="00CE6FCC"/>
    <w:rPr>
      <w:i/>
      <w:iCs/>
    </w:rPr>
  </w:style>
  <w:style w:type="character" w:customStyle="1" w:styleId="HTMLAddressChar">
    <w:name w:val="HTML Address Char"/>
    <w:basedOn w:val="DefaultParagraphFont"/>
    <w:link w:val="HTMLAddress"/>
    <w:rsid w:val="00CE6FCC"/>
    <w:rPr>
      <w:i/>
      <w:iCs/>
      <w:sz w:val="24"/>
      <w:szCs w:val="24"/>
      <w:lang w:bidi="ar-AE"/>
    </w:rPr>
  </w:style>
  <w:style w:type="paragraph" w:styleId="HTMLPreformatted">
    <w:name w:val="HTML Preformatted"/>
    <w:basedOn w:val="Normal"/>
    <w:link w:val="HTMLPreformattedChar"/>
    <w:rsid w:val="00CE6FCC"/>
    <w:rPr>
      <w:rFonts w:ascii="Courier New" w:hAnsi="Courier New" w:cs="Courier New"/>
      <w:sz w:val="20"/>
      <w:szCs w:val="20"/>
    </w:rPr>
  </w:style>
  <w:style w:type="character" w:customStyle="1" w:styleId="HTMLPreformattedChar">
    <w:name w:val="HTML Preformatted Char"/>
    <w:basedOn w:val="DefaultParagraphFont"/>
    <w:link w:val="HTMLPreformatted"/>
    <w:rsid w:val="00CE6FCC"/>
    <w:rPr>
      <w:rFonts w:ascii="Courier New" w:hAnsi="Courier New" w:cs="Courier New"/>
      <w:lang w:bidi="ar-AE"/>
    </w:rPr>
  </w:style>
  <w:style w:type="paragraph" w:styleId="Index2">
    <w:name w:val="index 2"/>
    <w:basedOn w:val="Normal"/>
    <w:next w:val="Normal"/>
    <w:autoRedefine/>
    <w:rsid w:val="00CE6FCC"/>
    <w:pPr>
      <w:ind w:left="480" w:hanging="240"/>
    </w:pPr>
  </w:style>
  <w:style w:type="paragraph" w:styleId="Index3">
    <w:name w:val="index 3"/>
    <w:basedOn w:val="Normal"/>
    <w:next w:val="Normal"/>
    <w:autoRedefine/>
    <w:rsid w:val="00CE6FCC"/>
    <w:pPr>
      <w:ind w:left="720" w:hanging="240"/>
    </w:pPr>
  </w:style>
  <w:style w:type="paragraph" w:styleId="Index4">
    <w:name w:val="index 4"/>
    <w:basedOn w:val="Normal"/>
    <w:next w:val="Normal"/>
    <w:autoRedefine/>
    <w:rsid w:val="00CE6FCC"/>
    <w:pPr>
      <w:ind w:left="960" w:hanging="240"/>
    </w:pPr>
  </w:style>
  <w:style w:type="paragraph" w:styleId="Index5">
    <w:name w:val="index 5"/>
    <w:basedOn w:val="Normal"/>
    <w:next w:val="Normal"/>
    <w:autoRedefine/>
    <w:rsid w:val="00CE6FCC"/>
    <w:pPr>
      <w:ind w:left="1200" w:hanging="240"/>
    </w:pPr>
  </w:style>
  <w:style w:type="paragraph" w:styleId="Index6">
    <w:name w:val="index 6"/>
    <w:basedOn w:val="Normal"/>
    <w:next w:val="Normal"/>
    <w:autoRedefine/>
    <w:rsid w:val="00CE6FCC"/>
    <w:pPr>
      <w:ind w:left="1440" w:hanging="240"/>
    </w:pPr>
  </w:style>
  <w:style w:type="paragraph" w:styleId="Index7">
    <w:name w:val="index 7"/>
    <w:basedOn w:val="Normal"/>
    <w:next w:val="Normal"/>
    <w:autoRedefine/>
    <w:rsid w:val="00CE6FCC"/>
    <w:pPr>
      <w:ind w:left="1680" w:hanging="240"/>
    </w:pPr>
  </w:style>
  <w:style w:type="paragraph" w:styleId="Index8">
    <w:name w:val="index 8"/>
    <w:basedOn w:val="Normal"/>
    <w:next w:val="Normal"/>
    <w:autoRedefine/>
    <w:rsid w:val="00CE6FCC"/>
    <w:pPr>
      <w:ind w:left="1920" w:hanging="240"/>
    </w:pPr>
  </w:style>
  <w:style w:type="paragraph" w:styleId="Index9">
    <w:name w:val="index 9"/>
    <w:basedOn w:val="Normal"/>
    <w:next w:val="Normal"/>
    <w:autoRedefine/>
    <w:rsid w:val="00CE6FCC"/>
    <w:pPr>
      <w:ind w:left="2160" w:hanging="240"/>
    </w:pPr>
  </w:style>
  <w:style w:type="paragraph" w:styleId="IntenseQuote">
    <w:name w:val="Intense Quote"/>
    <w:basedOn w:val="Normal"/>
    <w:next w:val="Normal"/>
    <w:link w:val="IntenseQuoteChar"/>
    <w:qFormat/>
    <w:rsid w:val="00CE6FCC"/>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rsid w:val="00CE6FCC"/>
    <w:rPr>
      <w:b/>
      <w:bCs/>
      <w:i/>
      <w:iCs/>
      <w:color w:val="4F81BD"/>
      <w:sz w:val="24"/>
      <w:szCs w:val="24"/>
      <w:lang w:bidi="ar-AE"/>
    </w:rPr>
  </w:style>
  <w:style w:type="table" w:customStyle="1" w:styleId="LightGrid1">
    <w:name w:val="Light Grid1"/>
    <w:basedOn w:val="TableNormal"/>
    <w:rsid w:val="00CE6FCC"/>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Times New Roman" w:eastAsia="SimSun" w:hAnsi="Times New Roman" w:cs="Simplified Arabic"/>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TableNormal"/>
    <w:rsid w:val="00CE6FCC"/>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Times New Roman" w:eastAsia="SimSun" w:hAnsi="Times New Roman" w:cs="Simplified Arabic"/>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rsid w:val="00CE6FCC"/>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Times New Roman" w:eastAsia="SimSun" w:hAnsi="Times New Roman" w:cs="Simplified Arabic"/>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rsid w:val="00CE6FCC"/>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Times New Roman" w:eastAsia="SimSun" w:hAnsi="Times New Roman" w:cs="Simplified Arabic"/>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rsid w:val="00CE6FCC"/>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Times New Roman" w:eastAsia="SimSun" w:hAnsi="Times New Roman" w:cs="Simplified Arabic"/>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rsid w:val="00CE6FCC"/>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Times New Roman" w:eastAsia="SimSun" w:hAnsi="Times New Roman" w:cs="Simplified Arabic"/>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rsid w:val="00CE6FCC"/>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Times New Roman" w:eastAsia="SimSun" w:hAnsi="Times New Roman" w:cs="Simplified Arabic"/>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LightList1">
    <w:name w:val="Light List1"/>
    <w:basedOn w:val="TableNormal"/>
    <w:rsid w:val="00CE6FCC"/>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rsid w:val="00CE6FC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rsid w:val="00CE6FCC"/>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rsid w:val="00CE6FCC"/>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rsid w:val="00CE6FCC"/>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rsid w:val="00CE6FCC"/>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rsid w:val="00CE6FCC"/>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1">
    <w:name w:val="Light Shading1"/>
    <w:basedOn w:val="TableNormal"/>
    <w:rsid w:val="00CE6FC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rsid w:val="00CE6FC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rsid w:val="00CE6FCC"/>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rsid w:val="00CE6FCC"/>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rsid w:val="00CE6FCC"/>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rsid w:val="00CE6FCC"/>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rsid w:val="00CE6FCC"/>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List">
    <w:name w:val="List"/>
    <w:basedOn w:val="Normal"/>
    <w:rsid w:val="00CE6FCC"/>
    <w:pPr>
      <w:ind w:left="360" w:hanging="360"/>
      <w:contextualSpacing/>
    </w:pPr>
  </w:style>
  <w:style w:type="paragraph" w:styleId="List2">
    <w:name w:val="List 2"/>
    <w:basedOn w:val="Normal"/>
    <w:rsid w:val="00CE6FCC"/>
    <w:pPr>
      <w:ind w:left="720" w:hanging="360"/>
      <w:contextualSpacing/>
    </w:pPr>
  </w:style>
  <w:style w:type="paragraph" w:styleId="List3">
    <w:name w:val="List 3"/>
    <w:basedOn w:val="Normal"/>
    <w:rsid w:val="00CE6FCC"/>
    <w:pPr>
      <w:ind w:left="1080" w:hanging="360"/>
      <w:contextualSpacing/>
    </w:pPr>
  </w:style>
  <w:style w:type="paragraph" w:styleId="List4">
    <w:name w:val="List 4"/>
    <w:basedOn w:val="Normal"/>
    <w:rsid w:val="00CE6FCC"/>
    <w:pPr>
      <w:ind w:left="1440" w:hanging="360"/>
      <w:contextualSpacing/>
    </w:pPr>
  </w:style>
  <w:style w:type="paragraph" w:styleId="List5">
    <w:name w:val="List 5"/>
    <w:basedOn w:val="Normal"/>
    <w:rsid w:val="00CE6FCC"/>
    <w:pPr>
      <w:ind w:left="1800" w:hanging="360"/>
      <w:contextualSpacing/>
    </w:pPr>
  </w:style>
  <w:style w:type="paragraph" w:styleId="ListContinue">
    <w:name w:val="List Continue"/>
    <w:basedOn w:val="Normal"/>
    <w:rsid w:val="00CE6FCC"/>
    <w:pPr>
      <w:spacing w:after="120"/>
      <w:ind w:left="360"/>
      <w:contextualSpacing/>
    </w:pPr>
  </w:style>
  <w:style w:type="paragraph" w:styleId="ListContinue2">
    <w:name w:val="List Continue 2"/>
    <w:basedOn w:val="Normal"/>
    <w:rsid w:val="00CE6FCC"/>
    <w:pPr>
      <w:spacing w:after="120"/>
      <w:ind w:left="720"/>
      <w:contextualSpacing/>
    </w:pPr>
  </w:style>
  <w:style w:type="paragraph" w:styleId="ListContinue3">
    <w:name w:val="List Continue 3"/>
    <w:basedOn w:val="Normal"/>
    <w:rsid w:val="00CE6FCC"/>
    <w:pPr>
      <w:spacing w:after="120"/>
      <w:ind w:left="1080"/>
      <w:contextualSpacing/>
    </w:pPr>
  </w:style>
  <w:style w:type="paragraph" w:styleId="ListContinue4">
    <w:name w:val="List Continue 4"/>
    <w:basedOn w:val="Normal"/>
    <w:rsid w:val="00CE6FCC"/>
    <w:pPr>
      <w:spacing w:after="120"/>
      <w:ind w:left="1440"/>
      <w:contextualSpacing/>
    </w:pPr>
  </w:style>
  <w:style w:type="paragraph" w:styleId="ListContinue5">
    <w:name w:val="List Continue 5"/>
    <w:basedOn w:val="Normal"/>
    <w:rsid w:val="00CE6FCC"/>
    <w:pPr>
      <w:spacing w:after="120"/>
      <w:ind w:left="1800"/>
      <w:contextualSpacing/>
    </w:pPr>
  </w:style>
  <w:style w:type="paragraph" w:styleId="MacroText">
    <w:name w:val="macro"/>
    <w:link w:val="MacroTextChar"/>
    <w:rsid w:val="00CE6FCC"/>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cs="Courier New"/>
      <w:lang w:bidi="ar-AE"/>
    </w:rPr>
  </w:style>
  <w:style w:type="character" w:customStyle="1" w:styleId="MacroTextChar">
    <w:name w:val="Macro Text Char"/>
    <w:basedOn w:val="DefaultParagraphFont"/>
    <w:link w:val="MacroText"/>
    <w:rsid w:val="00CE6FCC"/>
    <w:rPr>
      <w:rFonts w:ascii="Courier New" w:hAnsi="Courier New" w:cs="Courier New"/>
      <w:lang w:val="en-GB" w:eastAsia="zh-CN" w:bidi="ar-AE"/>
    </w:rPr>
  </w:style>
  <w:style w:type="table" w:customStyle="1" w:styleId="MediumGrid11">
    <w:name w:val="Medium Grid 11"/>
    <w:basedOn w:val="TableNormal"/>
    <w:rsid w:val="00CE6FC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rsid w:val="00CE6FC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rsid w:val="00CE6FC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rsid w:val="00CE6FC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rsid w:val="00CE6FC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rsid w:val="00CE6FC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rsid w:val="00CE6FC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1">
    <w:name w:val="Medium Grid 21"/>
    <w:basedOn w:val="TableNormal"/>
    <w:rsid w:val="00CE6FCC"/>
    <w:rPr>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rsid w:val="00CE6FCC"/>
    <w:rPr>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rsid w:val="00CE6FCC"/>
    <w:rPr>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rsid w:val="00CE6FCC"/>
    <w:rPr>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rsid w:val="00CE6FCC"/>
    <w:rPr>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rsid w:val="00CE6FCC"/>
    <w:rPr>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rsid w:val="00CE6FCC"/>
    <w:rPr>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1">
    <w:name w:val="Medium Grid 31"/>
    <w:basedOn w:val="TableNormal"/>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List11">
    <w:name w:val="Medium List 11"/>
    <w:basedOn w:val="TableNormal"/>
    <w:rsid w:val="00CE6FCC"/>
    <w:rPr>
      <w:color w:val="000000"/>
    </w:rPr>
    <w:tblPr>
      <w:tblStyleRowBandSize w:val="1"/>
      <w:tblStyleColBandSize w:val="1"/>
      <w:tblBorders>
        <w:top w:val="single" w:sz="8" w:space="0" w:color="000000"/>
        <w:bottom w:val="single" w:sz="8" w:space="0" w:color="000000"/>
      </w:tblBorders>
    </w:tblPr>
    <w:tblStylePr w:type="firstRow">
      <w:rPr>
        <w:rFonts w:ascii="Times New Roman" w:eastAsia="SimSun" w:hAnsi="Times New Roman" w:cs="Simplified Arabic"/>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TableNormal"/>
    <w:rsid w:val="00CE6FCC"/>
    <w:rPr>
      <w:color w:val="000000"/>
    </w:rPr>
    <w:tblPr>
      <w:tblStyleRowBandSize w:val="1"/>
      <w:tblStyleColBandSize w:val="1"/>
      <w:tblBorders>
        <w:top w:val="single" w:sz="8" w:space="0" w:color="4F81BD"/>
        <w:bottom w:val="single" w:sz="8" w:space="0" w:color="4F81BD"/>
      </w:tblBorders>
    </w:tblPr>
    <w:tblStylePr w:type="firstRow">
      <w:rPr>
        <w:rFonts w:ascii="Times New Roman" w:eastAsia="SimSun" w:hAnsi="Times New Roman" w:cs="Simplified Arabic"/>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rsid w:val="00CE6FCC"/>
    <w:rPr>
      <w:color w:val="000000"/>
    </w:rPr>
    <w:tblPr>
      <w:tblStyleRowBandSize w:val="1"/>
      <w:tblStyleColBandSize w:val="1"/>
      <w:tblBorders>
        <w:top w:val="single" w:sz="8" w:space="0" w:color="C0504D"/>
        <w:bottom w:val="single" w:sz="8" w:space="0" w:color="C0504D"/>
      </w:tblBorders>
    </w:tblPr>
    <w:tblStylePr w:type="firstRow">
      <w:rPr>
        <w:rFonts w:ascii="Times New Roman" w:eastAsia="SimSun" w:hAnsi="Times New Roman" w:cs="Simplified Arabic"/>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rsid w:val="00CE6FCC"/>
    <w:rPr>
      <w:color w:val="000000"/>
    </w:rPr>
    <w:tblPr>
      <w:tblStyleRowBandSize w:val="1"/>
      <w:tblStyleColBandSize w:val="1"/>
      <w:tblBorders>
        <w:top w:val="single" w:sz="8" w:space="0" w:color="9BBB59"/>
        <w:bottom w:val="single" w:sz="8" w:space="0" w:color="9BBB59"/>
      </w:tblBorders>
    </w:tblPr>
    <w:tblStylePr w:type="firstRow">
      <w:rPr>
        <w:rFonts w:ascii="Times New Roman" w:eastAsia="SimSun" w:hAnsi="Times New Roman" w:cs="Simplified Arabic"/>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rsid w:val="00CE6FCC"/>
    <w:rPr>
      <w:color w:val="000000"/>
    </w:rPr>
    <w:tblPr>
      <w:tblStyleRowBandSize w:val="1"/>
      <w:tblStyleColBandSize w:val="1"/>
      <w:tblBorders>
        <w:top w:val="single" w:sz="8" w:space="0" w:color="8064A2"/>
        <w:bottom w:val="single" w:sz="8" w:space="0" w:color="8064A2"/>
      </w:tblBorders>
    </w:tblPr>
    <w:tblStylePr w:type="firstRow">
      <w:rPr>
        <w:rFonts w:ascii="Times New Roman" w:eastAsia="SimSun" w:hAnsi="Times New Roman" w:cs="Simplified Arabic"/>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rsid w:val="00CE6FCC"/>
    <w:rPr>
      <w:color w:val="000000"/>
    </w:rPr>
    <w:tblPr>
      <w:tblStyleRowBandSize w:val="1"/>
      <w:tblStyleColBandSize w:val="1"/>
      <w:tblBorders>
        <w:top w:val="single" w:sz="8" w:space="0" w:color="4BACC6"/>
        <w:bottom w:val="single" w:sz="8" w:space="0" w:color="4BACC6"/>
      </w:tblBorders>
    </w:tblPr>
    <w:tblStylePr w:type="firstRow">
      <w:rPr>
        <w:rFonts w:ascii="Times New Roman" w:eastAsia="SimSun" w:hAnsi="Times New Roman" w:cs="Simplified Arabic"/>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rsid w:val="00CE6FCC"/>
    <w:rPr>
      <w:color w:val="000000"/>
    </w:rPr>
    <w:tblPr>
      <w:tblStyleRowBandSize w:val="1"/>
      <w:tblStyleColBandSize w:val="1"/>
      <w:tblBorders>
        <w:top w:val="single" w:sz="8" w:space="0" w:color="F79646"/>
        <w:bottom w:val="single" w:sz="8" w:space="0" w:color="F79646"/>
      </w:tblBorders>
    </w:tblPr>
    <w:tblStylePr w:type="firstRow">
      <w:rPr>
        <w:rFonts w:ascii="Times New Roman" w:eastAsia="SimSun" w:hAnsi="Times New Roman" w:cs="Simplified Arabic"/>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1">
    <w:name w:val="Medium List 21"/>
    <w:basedOn w:val="TableNormal"/>
    <w:rsid w:val="00CE6FCC"/>
    <w:rPr>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rsid w:val="00CE6FCC"/>
    <w:rPr>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rsid w:val="00CE6FCC"/>
    <w:rPr>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rsid w:val="00CE6FCC"/>
    <w:rPr>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rsid w:val="00CE6FCC"/>
    <w:rPr>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rsid w:val="00CE6FCC"/>
    <w:rPr>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rsid w:val="00CE6FCC"/>
    <w:rPr>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TableNormal"/>
    <w:rsid w:val="00CE6FC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rsid w:val="00CE6FC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rsid w:val="00CE6FC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rsid w:val="00CE6FC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rsid w:val="00CE6FC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rsid w:val="00CE6FC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rsid w:val="00CE6FC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1">
    <w:name w:val="Medium Shading 21"/>
    <w:basedOn w:val="TableNormal"/>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rsid w:val="00CE6FCC"/>
    <w:pPr>
      <w:pBdr>
        <w:top w:val="single" w:sz="6" w:space="1" w:color="auto"/>
        <w:left w:val="single" w:sz="6" w:space="1" w:color="auto"/>
        <w:bottom w:val="single" w:sz="6" w:space="1" w:color="auto"/>
        <w:right w:val="single" w:sz="6" w:space="1" w:color="auto"/>
      </w:pBdr>
      <w:shd w:val="pct20" w:color="auto" w:fill="auto"/>
      <w:ind w:left="1080" w:hanging="1080"/>
    </w:pPr>
    <w:rPr>
      <w:rFonts w:cs="Simplified Arabic"/>
    </w:rPr>
  </w:style>
  <w:style w:type="character" w:customStyle="1" w:styleId="MessageHeaderChar">
    <w:name w:val="Message Header Char"/>
    <w:basedOn w:val="DefaultParagraphFont"/>
    <w:link w:val="MessageHeader"/>
    <w:rsid w:val="00CE6FCC"/>
    <w:rPr>
      <w:rFonts w:ascii="Times New Roman" w:eastAsia="SimSun" w:hAnsi="Times New Roman" w:cs="Simplified Arabic"/>
      <w:sz w:val="24"/>
      <w:szCs w:val="24"/>
      <w:shd w:val="pct20" w:color="auto" w:fill="auto"/>
      <w:lang w:bidi="ar-AE"/>
    </w:rPr>
  </w:style>
  <w:style w:type="paragraph" w:styleId="NormalWeb">
    <w:name w:val="Normal (Web)"/>
    <w:basedOn w:val="Normal"/>
    <w:rsid w:val="00CE6FCC"/>
  </w:style>
  <w:style w:type="paragraph" w:styleId="NormalIndent">
    <w:name w:val="Normal Indent"/>
    <w:basedOn w:val="Normal"/>
    <w:rsid w:val="00CE6FCC"/>
    <w:pPr>
      <w:ind w:left="720"/>
    </w:pPr>
  </w:style>
  <w:style w:type="paragraph" w:styleId="NoteHeading">
    <w:name w:val="Note Heading"/>
    <w:basedOn w:val="Normal"/>
    <w:next w:val="Normal"/>
    <w:link w:val="NoteHeadingChar"/>
    <w:rsid w:val="00CE6FCC"/>
  </w:style>
  <w:style w:type="character" w:customStyle="1" w:styleId="NoteHeadingChar">
    <w:name w:val="Note Heading Char"/>
    <w:basedOn w:val="DefaultParagraphFont"/>
    <w:link w:val="NoteHeading"/>
    <w:rsid w:val="00CE6FCC"/>
    <w:rPr>
      <w:sz w:val="24"/>
      <w:szCs w:val="24"/>
      <w:lang w:bidi="ar-AE"/>
    </w:rPr>
  </w:style>
  <w:style w:type="paragraph" w:styleId="PlainText">
    <w:name w:val="Plain Text"/>
    <w:basedOn w:val="Normal"/>
    <w:link w:val="PlainTextChar"/>
    <w:rsid w:val="00CE6FCC"/>
    <w:rPr>
      <w:rFonts w:ascii="Courier New" w:hAnsi="Courier New" w:cs="Courier New"/>
      <w:sz w:val="20"/>
      <w:szCs w:val="20"/>
    </w:rPr>
  </w:style>
  <w:style w:type="character" w:customStyle="1" w:styleId="PlainTextChar">
    <w:name w:val="Plain Text Char"/>
    <w:basedOn w:val="DefaultParagraphFont"/>
    <w:link w:val="PlainText"/>
    <w:rsid w:val="00CE6FCC"/>
    <w:rPr>
      <w:rFonts w:ascii="Courier New" w:hAnsi="Courier New" w:cs="Courier New"/>
      <w:lang w:bidi="ar-AE"/>
    </w:rPr>
  </w:style>
  <w:style w:type="paragraph" w:styleId="Quote">
    <w:name w:val="Quote"/>
    <w:basedOn w:val="Normal"/>
    <w:next w:val="Normal"/>
    <w:link w:val="QuoteChar"/>
    <w:qFormat/>
    <w:rsid w:val="00CE6FCC"/>
    <w:rPr>
      <w:i/>
      <w:iCs/>
      <w:color w:val="000000"/>
    </w:rPr>
  </w:style>
  <w:style w:type="character" w:customStyle="1" w:styleId="QuoteChar">
    <w:name w:val="Quote Char"/>
    <w:basedOn w:val="DefaultParagraphFont"/>
    <w:link w:val="Quote"/>
    <w:rsid w:val="00CE6FCC"/>
    <w:rPr>
      <w:i/>
      <w:iCs/>
      <w:color w:val="000000"/>
      <w:sz w:val="24"/>
      <w:szCs w:val="24"/>
      <w:lang w:bidi="ar-AE"/>
    </w:rPr>
  </w:style>
  <w:style w:type="paragraph" w:styleId="Salutation">
    <w:name w:val="Salutation"/>
    <w:basedOn w:val="Normal"/>
    <w:next w:val="Normal"/>
    <w:link w:val="SalutationChar"/>
    <w:rsid w:val="00CE6FCC"/>
  </w:style>
  <w:style w:type="character" w:customStyle="1" w:styleId="SalutationChar">
    <w:name w:val="Salutation Char"/>
    <w:basedOn w:val="DefaultParagraphFont"/>
    <w:link w:val="Salutation"/>
    <w:rsid w:val="00CE6FCC"/>
    <w:rPr>
      <w:sz w:val="24"/>
      <w:szCs w:val="24"/>
      <w:lang w:bidi="ar-AE"/>
    </w:rPr>
  </w:style>
  <w:style w:type="paragraph" w:styleId="Signature">
    <w:name w:val="Signature"/>
    <w:basedOn w:val="Normal"/>
    <w:link w:val="SignatureChar"/>
    <w:rsid w:val="00CE6FCC"/>
    <w:pPr>
      <w:ind w:left="4320"/>
    </w:pPr>
  </w:style>
  <w:style w:type="character" w:customStyle="1" w:styleId="SignatureChar">
    <w:name w:val="Signature Char"/>
    <w:basedOn w:val="DefaultParagraphFont"/>
    <w:link w:val="Signature"/>
    <w:rsid w:val="00CE6FCC"/>
    <w:rPr>
      <w:sz w:val="24"/>
      <w:szCs w:val="24"/>
      <w:lang w:bidi="ar-AE"/>
    </w:rPr>
  </w:style>
  <w:style w:type="table" w:styleId="Table3Deffects1">
    <w:name w:val="Table 3D effects 1"/>
    <w:basedOn w:val="TableNormal"/>
    <w:rsid w:val="00CE6FCC"/>
    <w:pPr>
      <w:spacing w:after="24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CE6FCC"/>
    <w:pPr>
      <w:spacing w:after="24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E6FCC"/>
    <w:pPr>
      <w:spacing w:after="24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E6FCC"/>
    <w:pPr>
      <w:spacing w:after="24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CE6FCC"/>
    <w:pPr>
      <w:spacing w:after="24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CE6FCC"/>
    <w:pPr>
      <w:spacing w:after="24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E6FCC"/>
    <w:pPr>
      <w:spacing w:after="24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E6FCC"/>
    <w:pPr>
      <w:spacing w:after="24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E6FCC"/>
    <w:pPr>
      <w:spacing w:after="24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E6FCC"/>
    <w:pPr>
      <w:spacing w:after="24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E6FCC"/>
    <w:pPr>
      <w:spacing w:after="24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E6FCC"/>
    <w:pPr>
      <w:spacing w:after="24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E6FCC"/>
    <w:pPr>
      <w:spacing w:after="24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E6FCC"/>
    <w:pPr>
      <w:spacing w:after="24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E6FCC"/>
    <w:pPr>
      <w:spacing w:after="24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E6FCC"/>
    <w:pPr>
      <w:spacing w:after="24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E6FCC"/>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CE6FCC"/>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E6FCC"/>
    <w:pPr>
      <w:spacing w:after="24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E6FCC"/>
    <w:pPr>
      <w:spacing w:after="24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E6FCC"/>
    <w:pPr>
      <w:spacing w:after="24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E6FCC"/>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E6FCC"/>
    <w:pPr>
      <w:spacing w:after="24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E6FCC"/>
    <w:pPr>
      <w:spacing w:after="24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E6FCC"/>
    <w:pPr>
      <w:spacing w:after="24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E6FCC"/>
    <w:pPr>
      <w:spacing w:after="24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E6FCC"/>
    <w:pPr>
      <w:spacing w:after="24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E6FCC"/>
    <w:pPr>
      <w:spacing w:after="24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E6FCC"/>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E6FCC"/>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E6FCC"/>
    <w:pPr>
      <w:spacing w:after="24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E6FCC"/>
    <w:pPr>
      <w:spacing w:after="24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E6FCC"/>
    <w:pPr>
      <w:spacing w:after="24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rsid w:val="00CE6FCC"/>
    <w:pPr>
      <w:ind w:left="240" w:hanging="240"/>
    </w:pPr>
  </w:style>
  <w:style w:type="paragraph" w:styleId="TableofFigures">
    <w:name w:val="table of figures"/>
    <w:basedOn w:val="Normal"/>
    <w:next w:val="Normal"/>
    <w:rsid w:val="00CE6FCC"/>
  </w:style>
  <w:style w:type="table" w:styleId="TableProfessional">
    <w:name w:val="Table Professional"/>
    <w:basedOn w:val="TableNormal"/>
    <w:rsid w:val="00CE6FCC"/>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CE6FCC"/>
    <w:pPr>
      <w:spacing w:after="24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E6FCC"/>
    <w:pPr>
      <w:spacing w:after="24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E6FCC"/>
    <w:pPr>
      <w:spacing w:after="24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E6FCC"/>
    <w:pPr>
      <w:spacing w:after="24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E6FCC"/>
    <w:pPr>
      <w:spacing w:after="24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E6FCC"/>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CE6FCC"/>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E6FCC"/>
    <w:pPr>
      <w:spacing w:after="24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E6FCC"/>
    <w:pPr>
      <w:spacing w:after="24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rsid w:val="00CE6FCC"/>
    <w:pPr>
      <w:spacing w:before="120"/>
    </w:pPr>
    <w:rPr>
      <w:rFonts w:cs="Simplified Arabic"/>
      <w:b/>
      <w:bCs/>
    </w:rPr>
  </w:style>
  <w:style w:type="paragraph" w:styleId="TOC3">
    <w:name w:val="toc 3"/>
    <w:basedOn w:val="Normal"/>
    <w:next w:val="Normal"/>
    <w:autoRedefine/>
    <w:rsid w:val="00CE6FCC"/>
    <w:pPr>
      <w:ind w:left="480"/>
    </w:pPr>
  </w:style>
  <w:style w:type="paragraph" w:styleId="TOC4">
    <w:name w:val="toc 4"/>
    <w:basedOn w:val="Normal"/>
    <w:next w:val="Normal"/>
    <w:autoRedefine/>
    <w:rsid w:val="00CE6FCC"/>
    <w:pPr>
      <w:ind w:left="720"/>
    </w:pPr>
  </w:style>
  <w:style w:type="paragraph" w:styleId="TOC5">
    <w:name w:val="toc 5"/>
    <w:basedOn w:val="Normal"/>
    <w:next w:val="Normal"/>
    <w:autoRedefine/>
    <w:rsid w:val="00CE6FCC"/>
    <w:pPr>
      <w:ind w:left="960"/>
    </w:pPr>
  </w:style>
  <w:style w:type="paragraph" w:styleId="TOC6">
    <w:name w:val="toc 6"/>
    <w:basedOn w:val="Normal"/>
    <w:next w:val="Normal"/>
    <w:autoRedefine/>
    <w:rsid w:val="00CE6FCC"/>
    <w:pPr>
      <w:ind w:left="1200"/>
    </w:pPr>
  </w:style>
  <w:style w:type="paragraph" w:styleId="TOC7">
    <w:name w:val="toc 7"/>
    <w:basedOn w:val="Normal"/>
    <w:next w:val="Normal"/>
    <w:autoRedefine/>
    <w:rsid w:val="00CE6FCC"/>
    <w:pPr>
      <w:ind w:left="1440"/>
    </w:pPr>
  </w:style>
  <w:style w:type="paragraph" w:styleId="TOC8">
    <w:name w:val="toc 8"/>
    <w:basedOn w:val="Normal"/>
    <w:next w:val="Normal"/>
    <w:autoRedefine/>
    <w:rsid w:val="00CE6FCC"/>
    <w:pPr>
      <w:ind w:left="1680"/>
    </w:pPr>
  </w:style>
  <w:style w:type="paragraph" w:styleId="TOC9">
    <w:name w:val="toc 9"/>
    <w:basedOn w:val="Normal"/>
    <w:next w:val="Normal"/>
    <w:autoRedefine/>
    <w:rsid w:val="00CE6FCC"/>
    <w:pPr>
      <w:ind w:left="1920"/>
    </w:pPr>
  </w:style>
  <w:style w:type="paragraph" w:customStyle="1" w:styleId="StandardL9">
    <w:name w:val="Standard L9"/>
    <w:basedOn w:val="Normal"/>
    <w:next w:val="BodyText3"/>
    <w:link w:val="StandardL9Char"/>
    <w:rsid w:val="00FF592B"/>
    <w:pPr>
      <w:numPr>
        <w:ilvl w:val="8"/>
        <w:numId w:val="2"/>
      </w:numPr>
      <w:outlineLvl w:val="8"/>
    </w:pPr>
  </w:style>
  <w:style w:type="character" w:customStyle="1" w:styleId="StandardL9Char">
    <w:name w:val="Standard L9 Char"/>
    <w:basedOn w:val="DefaultParagraphFont"/>
    <w:link w:val="StandardL9"/>
    <w:rsid w:val="00FF592B"/>
    <w:rPr>
      <w:sz w:val="24"/>
      <w:szCs w:val="24"/>
      <w:lang w:bidi="ar-AE"/>
    </w:rPr>
  </w:style>
  <w:style w:type="paragraph" w:customStyle="1" w:styleId="StandardL8">
    <w:name w:val="Standard L8"/>
    <w:basedOn w:val="Normal"/>
    <w:next w:val="BodyText2"/>
    <w:link w:val="StandardL8Char"/>
    <w:rsid w:val="00FF592B"/>
    <w:pPr>
      <w:numPr>
        <w:ilvl w:val="7"/>
        <w:numId w:val="2"/>
      </w:numPr>
      <w:outlineLvl w:val="7"/>
    </w:pPr>
  </w:style>
  <w:style w:type="character" w:customStyle="1" w:styleId="StandardL8Char">
    <w:name w:val="Standard L8 Char"/>
    <w:basedOn w:val="DefaultParagraphFont"/>
    <w:link w:val="StandardL8"/>
    <w:rsid w:val="00FF592B"/>
    <w:rPr>
      <w:sz w:val="24"/>
      <w:szCs w:val="24"/>
      <w:lang w:bidi="ar-AE"/>
    </w:rPr>
  </w:style>
  <w:style w:type="paragraph" w:customStyle="1" w:styleId="StandardL7">
    <w:name w:val="Standard L7"/>
    <w:basedOn w:val="Normal"/>
    <w:next w:val="BodyText6"/>
    <w:link w:val="StandardL7Char"/>
    <w:rsid w:val="00FF592B"/>
    <w:pPr>
      <w:numPr>
        <w:ilvl w:val="6"/>
        <w:numId w:val="2"/>
      </w:numPr>
      <w:outlineLvl w:val="6"/>
    </w:pPr>
  </w:style>
  <w:style w:type="character" w:customStyle="1" w:styleId="StandardL7Char">
    <w:name w:val="Standard L7 Char"/>
    <w:basedOn w:val="DefaultParagraphFont"/>
    <w:link w:val="StandardL7"/>
    <w:rsid w:val="00FF592B"/>
    <w:rPr>
      <w:sz w:val="24"/>
      <w:szCs w:val="24"/>
      <w:lang w:bidi="ar-AE"/>
    </w:rPr>
  </w:style>
  <w:style w:type="paragraph" w:customStyle="1" w:styleId="StandardL6">
    <w:name w:val="Standard L6"/>
    <w:basedOn w:val="Normal"/>
    <w:next w:val="BodyText5"/>
    <w:link w:val="StandardL6Char"/>
    <w:rsid w:val="00FF592B"/>
    <w:pPr>
      <w:numPr>
        <w:ilvl w:val="5"/>
        <w:numId w:val="2"/>
      </w:numPr>
      <w:outlineLvl w:val="5"/>
    </w:pPr>
  </w:style>
  <w:style w:type="character" w:customStyle="1" w:styleId="StandardL6Char">
    <w:name w:val="Standard L6 Char"/>
    <w:basedOn w:val="DefaultParagraphFont"/>
    <w:link w:val="StandardL6"/>
    <w:rsid w:val="00FF592B"/>
    <w:rPr>
      <w:sz w:val="24"/>
      <w:szCs w:val="24"/>
      <w:lang w:bidi="ar-AE"/>
    </w:rPr>
  </w:style>
  <w:style w:type="paragraph" w:customStyle="1" w:styleId="StandardL5">
    <w:name w:val="Standard L5"/>
    <w:basedOn w:val="Normal"/>
    <w:next w:val="BodyText4"/>
    <w:link w:val="StandardL5Char"/>
    <w:rsid w:val="00FF592B"/>
    <w:pPr>
      <w:numPr>
        <w:ilvl w:val="4"/>
        <w:numId w:val="2"/>
      </w:numPr>
      <w:outlineLvl w:val="4"/>
    </w:pPr>
  </w:style>
  <w:style w:type="paragraph" w:customStyle="1" w:styleId="BulletL9">
    <w:name w:val="Bullet L9"/>
    <w:basedOn w:val="Normal"/>
    <w:link w:val="BulletL9Char"/>
    <w:rsid w:val="00FF592B"/>
    <w:pPr>
      <w:numPr>
        <w:ilvl w:val="8"/>
        <w:numId w:val="1"/>
      </w:numPr>
      <w:outlineLvl w:val="8"/>
    </w:pPr>
  </w:style>
  <w:style w:type="character" w:customStyle="1" w:styleId="BulletL9Char">
    <w:name w:val="Bullet L9 Char"/>
    <w:basedOn w:val="DefaultParagraphFont"/>
    <w:link w:val="BulletL9"/>
    <w:rsid w:val="00FF592B"/>
    <w:rPr>
      <w:sz w:val="24"/>
      <w:szCs w:val="24"/>
      <w:lang w:bidi="ar-AE"/>
    </w:rPr>
  </w:style>
  <w:style w:type="paragraph" w:customStyle="1" w:styleId="BulletL8">
    <w:name w:val="Bullet L8"/>
    <w:basedOn w:val="Normal"/>
    <w:link w:val="BulletL8Char"/>
    <w:rsid w:val="00FF592B"/>
    <w:pPr>
      <w:numPr>
        <w:ilvl w:val="7"/>
        <w:numId w:val="1"/>
      </w:numPr>
      <w:outlineLvl w:val="7"/>
    </w:pPr>
  </w:style>
  <w:style w:type="character" w:customStyle="1" w:styleId="BulletL8Char">
    <w:name w:val="Bullet L8 Char"/>
    <w:basedOn w:val="DefaultParagraphFont"/>
    <w:link w:val="BulletL8"/>
    <w:rsid w:val="00FF592B"/>
    <w:rPr>
      <w:sz w:val="24"/>
      <w:szCs w:val="24"/>
      <w:lang w:bidi="ar-AE"/>
    </w:rPr>
  </w:style>
  <w:style w:type="paragraph" w:customStyle="1" w:styleId="BulletL7">
    <w:name w:val="Bullet L7"/>
    <w:basedOn w:val="Normal"/>
    <w:link w:val="BulletL7Char"/>
    <w:rsid w:val="00FF592B"/>
    <w:pPr>
      <w:numPr>
        <w:ilvl w:val="6"/>
        <w:numId w:val="1"/>
      </w:numPr>
      <w:outlineLvl w:val="6"/>
    </w:pPr>
  </w:style>
  <w:style w:type="character" w:customStyle="1" w:styleId="BulletL7Char">
    <w:name w:val="Bullet L7 Char"/>
    <w:basedOn w:val="DefaultParagraphFont"/>
    <w:link w:val="BulletL7"/>
    <w:rsid w:val="00FF592B"/>
    <w:rPr>
      <w:sz w:val="24"/>
      <w:szCs w:val="24"/>
      <w:lang w:bidi="ar-AE"/>
    </w:rPr>
  </w:style>
  <w:style w:type="paragraph" w:customStyle="1" w:styleId="BulletL6">
    <w:name w:val="Bullet L6"/>
    <w:basedOn w:val="Normal"/>
    <w:link w:val="BulletL6Char"/>
    <w:rsid w:val="00FF592B"/>
    <w:pPr>
      <w:numPr>
        <w:ilvl w:val="5"/>
        <w:numId w:val="1"/>
      </w:numPr>
      <w:outlineLvl w:val="5"/>
    </w:pPr>
  </w:style>
  <w:style w:type="character" w:customStyle="1" w:styleId="BulletL6Char">
    <w:name w:val="Bullet L6 Char"/>
    <w:basedOn w:val="DefaultParagraphFont"/>
    <w:link w:val="BulletL6"/>
    <w:rsid w:val="00FF592B"/>
    <w:rPr>
      <w:sz w:val="24"/>
      <w:szCs w:val="24"/>
      <w:lang w:bidi="ar-AE"/>
    </w:rPr>
  </w:style>
  <w:style w:type="paragraph" w:customStyle="1" w:styleId="BulletL5">
    <w:name w:val="Bullet L5"/>
    <w:basedOn w:val="Normal"/>
    <w:link w:val="BulletL5Char"/>
    <w:rsid w:val="00FF592B"/>
    <w:pPr>
      <w:numPr>
        <w:ilvl w:val="4"/>
        <w:numId w:val="1"/>
      </w:numPr>
      <w:outlineLvl w:val="4"/>
    </w:pPr>
  </w:style>
  <w:style w:type="character" w:customStyle="1" w:styleId="BulletL5Char">
    <w:name w:val="Bullet L5 Char"/>
    <w:basedOn w:val="DefaultParagraphFont"/>
    <w:link w:val="BulletL5"/>
    <w:rsid w:val="00FF592B"/>
    <w:rPr>
      <w:sz w:val="24"/>
      <w:szCs w:val="24"/>
      <w:lang w:bidi="ar-AE"/>
    </w:rPr>
  </w:style>
  <w:style w:type="paragraph" w:customStyle="1" w:styleId="BulletL4">
    <w:name w:val="Bullet L4"/>
    <w:basedOn w:val="Normal"/>
    <w:link w:val="BulletL4Char"/>
    <w:rsid w:val="00FF592B"/>
    <w:pPr>
      <w:numPr>
        <w:ilvl w:val="3"/>
        <w:numId w:val="1"/>
      </w:numPr>
      <w:outlineLvl w:val="3"/>
    </w:pPr>
  </w:style>
  <w:style w:type="character" w:customStyle="1" w:styleId="BulletL4Char">
    <w:name w:val="Bullet L4 Char"/>
    <w:basedOn w:val="DefaultParagraphFont"/>
    <w:link w:val="BulletL4"/>
    <w:rsid w:val="00FF592B"/>
    <w:rPr>
      <w:sz w:val="24"/>
      <w:szCs w:val="24"/>
      <w:lang w:bidi="ar-AE"/>
    </w:rPr>
  </w:style>
  <w:style w:type="paragraph" w:customStyle="1" w:styleId="BulletL3">
    <w:name w:val="Bullet L3"/>
    <w:basedOn w:val="Normal"/>
    <w:link w:val="BulletL3Char"/>
    <w:rsid w:val="00FF592B"/>
    <w:pPr>
      <w:numPr>
        <w:ilvl w:val="2"/>
        <w:numId w:val="1"/>
      </w:numPr>
      <w:outlineLvl w:val="2"/>
    </w:pPr>
  </w:style>
  <w:style w:type="character" w:customStyle="1" w:styleId="BulletL3Char">
    <w:name w:val="Bullet L3 Char"/>
    <w:basedOn w:val="DefaultParagraphFont"/>
    <w:link w:val="BulletL3"/>
    <w:rsid w:val="00FF592B"/>
    <w:rPr>
      <w:sz w:val="24"/>
      <w:szCs w:val="24"/>
      <w:lang w:bidi="ar-AE"/>
    </w:rPr>
  </w:style>
  <w:style w:type="paragraph" w:customStyle="1" w:styleId="BulletL2">
    <w:name w:val="Bullet L2"/>
    <w:basedOn w:val="Normal"/>
    <w:link w:val="BulletL2Char"/>
    <w:rsid w:val="00FF592B"/>
    <w:pPr>
      <w:numPr>
        <w:ilvl w:val="1"/>
        <w:numId w:val="1"/>
      </w:numPr>
      <w:outlineLvl w:val="1"/>
    </w:pPr>
  </w:style>
  <w:style w:type="character" w:customStyle="1" w:styleId="BulletL2Char">
    <w:name w:val="Bullet L2 Char"/>
    <w:basedOn w:val="DefaultParagraphFont"/>
    <w:link w:val="BulletL2"/>
    <w:rsid w:val="00FF592B"/>
    <w:rPr>
      <w:sz w:val="24"/>
      <w:szCs w:val="24"/>
      <w:lang w:bidi="ar-AE"/>
    </w:rPr>
  </w:style>
  <w:style w:type="paragraph" w:customStyle="1" w:styleId="BulletL1">
    <w:name w:val="Bullet L1"/>
    <w:basedOn w:val="Normal"/>
    <w:link w:val="BulletL1Char"/>
    <w:rsid w:val="00FF592B"/>
    <w:pPr>
      <w:numPr>
        <w:numId w:val="1"/>
      </w:numPr>
      <w:outlineLvl w:val="0"/>
    </w:pPr>
  </w:style>
  <w:style w:type="character" w:customStyle="1" w:styleId="BulletL1Char">
    <w:name w:val="Bullet L1 Char"/>
    <w:basedOn w:val="DefaultParagraphFont"/>
    <w:link w:val="BulletL1"/>
    <w:rsid w:val="00FF592B"/>
    <w:rPr>
      <w:sz w:val="24"/>
      <w:szCs w:val="24"/>
      <w:lang w:bidi="ar-AE"/>
    </w:rPr>
  </w:style>
  <w:style w:type="character" w:customStyle="1" w:styleId="StandardL5Char">
    <w:name w:val="Standard L5 Char"/>
    <w:basedOn w:val="DefaultParagraphFont"/>
    <w:link w:val="StandardL5"/>
    <w:rsid w:val="00FF592B"/>
    <w:rPr>
      <w:sz w:val="24"/>
      <w:szCs w:val="24"/>
      <w:lang w:bidi="ar-AE"/>
    </w:rPr>
  </w:style>
  <w:style w:type="paragraph" w:customStyle="1" w:styleId="StandardL4">
    <w:name w:val="Standard L4"/>
    <w:basedOn w:val="Normal"/>
    <w:next w:val="BodyText3"/>
    <w:link w:val="StandardL4Char"/>
    <w:rsid w:val="00FF592B"/>
    <w:pPr>
      <w:numPr>
        <w:ilvl w:val="3"/>
        <w:numId w:val="2"/>
      </w:numPr>
      <w:outlineLvl w:val="3"/>
    </w:pPr>
  </w:style>
  <w:style w:type="character" w:customStyle="1" w:styleId="StandardL4Char">
    <w:name w:val="Standard L4 Char"/>
    <w:basedOn w:val="DefaultParagraphFont"/>
    <w:link w:val="StandardL4"/>
    <w:rsid w:val="00FF592B"/>
    <w:rPr>
      <w:sz w:val="24"/>
      <w:szCs w:val="24"/>
      <w:lang w:bidi="ar-AE"/>
    </w:rPr>
  </w:style>
  <w:style w:type="paragraph" w:customStyle="1" w:styleId="StandardL3">
    <w:name w:val="Standard L3"/>
    <w:basedOn w:val="Normal"/>
    <w:next w:val="BodyText2"/>
    <w:link w:val="StandardL3Char"/>
    <w:rsid w:val="00FF592B"/>
    <w:pPr>
      <w:numPr>
        <w:ilvl w:val="2"/>
        <w:numId w:val="2"/>
      </w:numPr>
      <w:outlineLvl w:val="2"/>
    </w:pPr>
  </w:style>
  <w:style w:type="character" w:customStyle="1" w:styleId="StandardL3Char">
    <w:name w:val="Standard L3 Char"/>
    <w:basedOn w:val="DefaultParagraphFont"/>
    <w:link w:val="StandardL3"/>
    <w:rsid w:val="00FF592B"/>
    <w:rPr>
      <w:sz w:val="24"/>
      <w:szCs w:val="24"/>
      <w:lang w:bidi="ar-AE"/>
    </w:rPr>
  </w:style>
  <w:style w:type="paragraph" w:customStyle="1" w:styleId="StandardL2">
    <w:name w:val="Standard L2"/>
    <w:basedOn w:val="Normal"/>
    <w:next w:val="BodyText1"/>
    <w:link w:val="StandardL2Char"/>
    <w:rsid w:val="00FF592B"/>
    <w:pPr>
      <w:numPr>
        <w:ilvl w:val="1"/>
        <w:numId w:val="2"/>
      </w:numPr>
      <w:outlineLvl w:val="1"/>
    </w:pPr>
  </w:style>
  <w:style w:type="character" w:customStyle="1" w:styleId="StandardL2Char">
    <w:name w:val="Standard L2 Char"/>
    <w:basedOn w:val="DefaultParagraphFont"/>
    <w:link w:val="StandardL2"/>
    <w:rsid w:val="00FF592B"/>
    <w:rPr>
      <w:sz w:val="24"/>
      <w:szCs w:val="24"/>
      <w:lang w:bidi="ar-AE"/>
    </w:rPr>
  </w:style>
  <w:style w:type="paragraph" w:customStyle="1" w:styleId="StandardL1">
    <w:name w:val="Standard L1"/>
    <w:basedOn w:val="Normal"/>
    <w:next w:val="BodyText1"/>
    <w:link w:val="StandardL1Char"/>
    <w:rsid w:val="00FF592B"/>
    <w:pPr>
      <w:keepNext/>
      <w:numPr>
        <w:numId w:val="2"/>
      </w:numPr>
      <w:suppressAutoHyphens/>
      <w:jc w:val="left"/>
      <w:outlineLvl w:val="0"/>
    </w:pPr>
    <w:rPr>
      <w:b/>
      <w:caps/>
    </w:rPr>
  </w:style>
  <w:style w:type="character" w:customStyle="1" w:styleId="StandardL1Char">
    <w:name w:val="Standard L1 Char"/>
    <w:basedOn w:val="DefaultParagraphFont"/>
    <w:link w:val="StandardL1"/>
    <w:rsid w:val="00FF592B"/>
    <w:rPr>
      <w:b/>
      <w:caps/>
      <w:sz w:val="24"/>
      <w:szCs w:val="24"/>
      <w:lang w:bidi="ar-AE"/>
    </w:rPr>
  </w:style>
  <w:style w:type="paragraph" w:customStyle="1" w:styleId="Regulatory">
    <w:name w:val="Regulatory"/>
    <w:basedOn w:val="Normal"/>
    <w:next w:val="Footer"/>
    <w:semiHidden/>
    <w:rsid w:val="00C62EEB"/>
    <w:pPr>
      <w:spacing w:before="120" w:line="288" w:lineRule="auto"/>
      <w:jc w:val="left"/>
    </w:pPr>
    <w:rPr>
      <w:rFonts w:ascii="Arial" w:hAnsi="Arial"/>
      <w:caps/>
      <w:spacing w:val="8"/>
      <w:sz w:val="14"/>
      <w:szCs w:val="14"/>
    </w:rPr>
  </w:style>
  <w:style w:type="character" w:styleId="PlaceholderText">
    <w:name w:val="Placeholder Text"/>
    <w:basedOn w:val="DefaultParagraphFont"/>
    <w:rsid w:val="005A0635"/>
    <w:rPr>
      <w:color w:val="808080"/>
    </w:rPr>
  </w:style>
  <w:style w:type="paragraph" w:styleId="Revision">
    <w:name w:val="Revision"/>
    <w:hidden/>
    <w:semiHidden/>
    <w:rsid w:val="00393140"/>
    <w:rPr>
      <w:rFonts w:cs="Times New Roman"/>
      <w:sz w:val="24"/>
      <w:szCs w:val="24"/>
      <w:lang w:bidi="ar-A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CCTemplates\Core\blan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030F7471AE947F2B38591E3D38D015C"/>
        <w:category>
          <w:name w:val="General"/>
          <w:gallery w:val="placeholder"/>
        </w:category>
        <w:types>
          <w:type w:val="bbPlcHdr"/>
        </w:types>
        <w:behaviors>
          <w:behavior w:val="content"/>
        </w:behaviors>
        <w:guid w:val="{7136D96C-BAD1-4AB2-AC8E-FE20F1D2CC30}"/>
      </w:docPartPr>
      <w:docPartBody>
        <w:p w:rsidR="00DB34D6" w:rsidRDefault="00DB34D6"/>
      </w:docPartBody>
    </w:docPart>
    <w:docPart>
      <w:docPartPr>
        <w:name w:val="5498FE849DCC4996A7B6EF768E3D800A"/>
        <w:category>
          <w:name w:val="General"/>
          <w:gallery w:val="placeholder"/>
        </w:category>
        <w:types>
          <w:type w:val="bbPlcHdr"/>
        </w:types>
        <w:behaviors>
          <w:behavior w:val="content"/>
        </w:behaviors>
        <w:guid w:val="{CA7989C8-1496-4A11-AEB5-31C853BF06CB}"/>
      </w:docPartPr>
      <w:docPartBody>
        <w:p w:rsidR="00DB34D6" w:rsidRDefault="00DB34D6"/>
      </w:docPartBody>
    </w:docPart>
    <w:docPart>
      <w:docPartPr>
        <w:name w:val="A0D5A72B6F0C4D9396D8B71D7191236B"/>
        <w:category>
          <w:name w:val="General"/>
          <w:gallery w:val="placeholder"/>
        </w:category>
        <w:types>
          <w:type w:val="bbPlcHdr"/>
        </w:types>
        <w:behaviors>
          <w:behavior w:val="content"/>
        </w:behaviors>
        <w:guid w:val="{CACC9800-5003-42C9-A449-67D5C68E6D10}"/>
      </w:docPartPr>
      <w:docPartBody>
        <w:p w:rsidR="00DB34D6" w:rsidRDefault="00DB34D6"/>
      </w:docPartBody>
    </w:docPart>
    <w:docPart>
      <w:docPartPr>
        <w:name w:val="293276B379E44693809B603BDB2188D9"/>
        <w:category>
          <w:name w:val="General"/>
          <w:gallery w:val="placeholder"/>
        </w:category>
        <w:types>
          <w:type w:val="bbPlcHdr"/>
        </w:types>
        <w:behaviors>
          <w:behavior w:val="content"/>
        </w:behaviors>
        <w:guid w:val="{E3CEE9A4-A151-4264-9771-4ADC124547F2}"/>
      </w:docPartPr>
      <w:docPartBody>
        <w:p w:rsidR="00DB34D6" w:rsidRDefault="00DB34D6"/>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implified Arabic">
    <w:altName w:val="Times New Roman"/>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7A1"/>
    <w:rsid w:val="000D67A1"/>
    <w:rsid w:val="000E4C49"/>
    <w:rsid w:val="00153616"/>
    <w:rsid w:val="00181B33"/>
    <w:rsid w:val="001968E2"/>
    <w:rsid w:val="002D66C7"/>
    <w:rsid w:val="00710749"/>
    <w:rsid w:val="007940A1"/>
    <w:rsid w:val="007D1CD7"/>
    <w:rsid w:val="007F006B"/>
    <w:rsid w:val="007F16A0"/>
    <w:rsid w:val="009B334B"/>
    <w:rsid w:val="009D464A"/>
    <w:rsid w:val="00C74B61"/>
    <w:rsid w:val="00D03405"/>
    <w:rsid w:val="00D05479"/>
    <w:rsid w:val="00D353E8"/>
    <w:rsid w:val="00DB34D6"/>
    <w:rsid w:val="00E216B9"/>
    <w:rsid w:val="00F15861"/>
    <w:rsid w:val="00F91B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DB34D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CUsual">
      <a:majorFont>
        <a:latin typeface="Times New Roman"/>
        <a:ea typeface="SimSun"/>
        <a:cs typeface="Simplified Arabic"/>
      </a:majorFont>
      <a:minorFont>
        <a:latin typeface="Times New Roman"/>
        <a:ea typeface="SimSun"/>
        <a:cs typeface="Simplified Arabic"/>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entControlsMetadata xmlns="http://tempuri.org/ContentControlsMetadata.xsd"/>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0B229B-BAFC-4327-A8DC-4301B0CF8090}">
  <ds:schemaRefs>
    <ds:schemaRef ds:uri="http://tempuri.org/ContentControlsMetadata.xsd"/>
  </ds:schemaRefs>
</ds:datastoreItem>
</file>

<file path=customXml/itemProps2.xml><?xml version="1.0" encoding="utf-8"?>
<ds:datastoreItem xmlns:ds="http://schemas.openxmlformats.org/officeDocument/2006/customXml" ds:itemID="{C666F95F-882B-487F-B510-474FDD5DF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Template>
  <TotalTime>6</TotalTime>
  <Pages>5</Pages>
  <Words>1781</Words>
  <Characters>8999</Characters>
  <Application>Microsoft Office Word</Application>
  <DocSecurity>0</DocSecurity>
  <Lines>169</Lines>
  <Paragraphs>66</Paragraphs>
  <ScaleCrop>false</ScaleCrop>
  <HeadingPairs>
    <vt:vector size="2" baseType="variant">
      <vt:variant>
        <vt:lpstr>Title</vt:lpstr>
      </vt:variant>
      <vt:variant>
        <vt:i4>1</vt:i4>
      </vt:variant>
    </vt:vector>
  </HeadingPairs>
  <TitlesOfParts>
    <vt:vector size="1" baseType="lpstr">
      <vt:lpstr/>
    </vt:vector>
  </TitlesOfParts>
  <Company>Clifford Chance LLP</Company>
  <LinksUpToDate>false</LinksUpToDate>
  <CharactersWithSpaces>10714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Sbraga, Matteo (GFM-LON)</dc:creator>
  <cp:lastModifiedBy>Walker, Jessica (GFM-LON)</cp:lastModifiedBy>
  <cp:revision>4</cp:revision>
  <dcterms:created xsi:type="dcterms:W3CDTF">2025-09-17T15:32:00Z</dcterms:created>
  <dcterms:modified xsi:type="dcterms:W3CDTF">2025-09-17T15:34:00Z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Language">
    <vt:lpwstr>en-GB</vt:lpwstr>
  </property>
  <property fmtid="{D5CDD505-2E9C-101B-9397-08002B2CF9AE}" pid="3" name="CCOffice">
    <vt:lpwstr>ln</vt:lpwstr>
  </property>
  <property fmtid="{D5CDD505-2E9C-101B-9397-08002B2CF9AE}" pid="4" name="LaunchTemplateMacro">
    <vt:lpwstr>LaunchTemplateMacro</vt:lpwstr>
  </property>
  <property fmtid="{D5CDD505-2E9C-101B-9397-08002B2CF9AE}" pid="5" name="CCDocID">
    <vt:lpwstr>10309885424-v8</vt:lpwstr>
  </property>
  <property fmtid="{D5CDD505-2E9C-101B-9397-08002B2CF9AE}" pid="6" name="CCMatter">
    <vt:lpwstr>70-41074176</vt:lpwstr>
  </property>
</Properties>
</file>